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Pr="008608BC">
        <w:rPr>
          <w:b/>
          <w:bCs/>
          <w:szCs w:val="24"/>
        </w:rPr>
        <w:t xml:space="preserve"> </w:t>
      </w:r>
      <w:r w:rsidRPr="002D080C">
        <w:rPr>
          <w:b/>
          <w:bCs/>
          <w:szCs w:val="24"/>
        </w:rPr>
        <w:t xml:space="preserve">Доставка на </w:t>
      </w:r>
      <w:r w:rsidR="008C57B1">
        <w:rPr>
          <w:b/>
          <w:bCs/>
          <w:szCs w:val="24"/>
        </w:rPr>
        <w:t>манометри</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0044D2" w:rsidRPr="00886AD2" w:rsidRDefault="000044D2" w:rsidP="000044D2">
      <w:pPr>
        <w:pStyle w:val="BodyText"/>
        <w:jc w:val="center"/>
        <w:rPr>
          <w:b/>
        </w:rPr>
      </w:pPr>
    </w:p>
    <w:p w:rsidR="000044D2" w:rsidRPr="00886AD2"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8C57B1" w:rsidTr="008B650D">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F457A9" w:rsidRDefault="008C57B1" w:rsidP="008B650D">
            <w:pPr>
              <w:widowControl w:val="0"/>
              <w:jc w:val="center"/>
              <w:rPr>
                <w:b/>
                <w:iCs/>
                <w:lang w:val="bg-BG"/>
              </w:rPr>
            </w:pPr>
            <w:r w:rsidRPr="00F457A9">
              <w:rPr>
                <w:b/>
                <w:bCs/>
                <w:lang w:val="bg-BG" w:eastAsia="bg-BG"/>
              </w:rPr>
              <w:t>ID</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r w:rsidRPr="00E36843">
              <w:rPr>
                <w:b/>
                <w:lang w:val="bg-BG"/>
              </w:rPr>
              <w:t>Наименование</w:t>
            </w:r>
            <w:r w:rsidRPr="00E36843">
              <w:rPr>
                <w:b/>
                <w:lang w:val="en-US"/>
              </w:rPr>
              <w:t xml:space="preserve"> </w:t>
            </w:r>
            <w:r w:rsidRPr="00E36843">
              <w:rPr>
                <w:b/>
                <w:lang w:val="bg-BG"/>
              </w:rPr>
              <w:t>и характеристики</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Pr="00E36843" w:rsidRDefault="008C57B1" w:rsidP="008B650D">
            <w:pPr>
              <w:widowControl w:val="0"/>
              <w:jc w:val="center"/>
              <w:rPr>
                <w:b/>
                <w:iCs/>
                <w:lang w:val="bg-BG"/>
              </w:rPr>
            </w:pPr>
            <w:r w:rsidRPr="00E36843">
              <w:rPr>
                <w:b/>
                <w:iCs/>
                <w:lang w:val="bg-BG"/>
              </w:rPr>
              <w:t>Обща цена в лв. без ДДС</w:t>
            </w:r>
          </w:p>
        </w:tc>
      </w:tr>
      <w:tr w:rsidR="008C57B1" w:rsidTr="008B650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b/>
                <w:sz w:val="20"/>
                <w:lang w:val="bg-BG"/>
              </w:rPr>
            </w:pPr>
            <w:r>
              <w:rPr>
                <w:b/>
                <w:sz w:val="20"/>
                <w:lang w:val="bg-BG"/>
              </w:rPr>
              <w:t>7</w:t>
            </w:r>
          </w:p>
        </w:tc>
      </w:tr>
      <w:tr w:rsidR="008C57B1" w:rsidTr="008B650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r>
      <w:tr w:rsidR="008C57B1" w:rsidTr="008B650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r>
      <w:tr w:rsidR="008C57B1" w:rsidTr="008B650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B650D">
            <w:pPr>
              <w:widowControl w:val="0"/>
              <w:rPr>
                <w:lang w:val="bg-BG"/>
              </w:rPr>
            </w:pPr>
          </w:p>
        </w:tc>
      </w:tr>
      <w:tr w:rsidR="008C57B1" w:rsidTr="008B650D">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75507F">
            <w:pPr>
              <w:widowControl w:val="0"/>
              <w:rPr>
                <w:b/>
                <w:lang w:val="bg-BG"/>
              </w:rPr>
            </w:pPr>
            <w:r w:rsidRPr="002C6E6F">
              <w:rPr>
                <w:b/>
                <w:bCs/>
                <w:lang w:val="bg-BG"/>
              </w:rPr>
              <w:t>ПРЕДЛАГАНА ЦЕНА</w:t>
            </w:r>
            <w:r w:rsidRPr="00B57BE1">
              <w:rPr>
                <w:b/>
                <w:bCs/>
                <w:lang w:val="bg-BG"/>
              </w:rPr>
              <w:t xml:space="preserve"> в </w:t>
            </w:r>
            <w:r w:rsidRPr="00B57BE1">
              <w:rPr>
                <w:b/>
                <w:iCs/>
                <w:lang w:val="bg-BG"/>
              </w:rPr>
              <w:t xml:space="preserve">лв. без ДДС </w:t>
            </w:r>
            <w:r w:rsidRPr="00B57BE1">
              <w:rPr>
                <w:b/>
                <w:lang w:val="bg-BG"/>
              </w:rPr>
              <w:t>при условие на доставка DDP АЕЦ Козлодуй, съгласно INCOTERMS 201</w:t>
            </w:r>
            <w:r w:rsidR="0075507F">
              <w:rPr>
                <w:b/>
                <w:lang w:val="bg-BG"/>
              </w:rPr>
              <w:t>6</w:t>
            </w:r>
            <w:r w:rsidRPr="00B57BE1">
              <w:rPr>
                <w:b/>
                <w:iCs/>
                <w:lang w:val="bg-BG"/>
              </w:rPr>
              <w:t>, словом</w:t>
            </w:r>
            <w:r w:rsidRPr="00B57BE1">
              <w:rPr>
                <w:b/>
                <w:bCs/>
                <w:lang w:val="bg-BG"/>
              </w:rPr>
              <w:t>:</w:t>
            </w:r>
            <w:r>
              <w:rPr>
                <w:b/>
                <w:bCs/>
                <w:lang w:val="ru-RU"/>
              </w:rPr>
              <w:t xml:space="preserve"> </w:t>
            </w:r>
            <w:r>
              <w:rPr>
                <w:b/>
                <w:bCs/>
                <w:lang w:val="bg-BG"/>
              </w:rPr>
              <w:t>...............................................................................................................................................</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8C57B1" w:rsidRDefault="008C57B1" w:rsidP="008C57B1">
            <w:pPr>
              <w:widowControl w:val="0"/>
              <w:jc w:val="center"/>
              <w:rPr>
                <w:b/>
                <w:lang w:val="bg-BG"/>
              </w:rPr>
            </w:pPr>
            <w:proofErr w:type="spellStart"/>
            <w:r>
              <w:rPr>
                <w:b/>
                <w:iCs/>
                <w:lang w:val="bg-BG"/>
              </w:rPr>
              <w:t>цифром</w:t>
            </w:r>
            <w:proofErr w:type="spellEnd"/>
          </w:p>
          <w:p w:rsidR="008C57B1" w:rsidRDefault="008C57B1" w:rsidP="008C57B1">
            <w:pPr>
              <w:widowControl w:val="0"/>
              <w:jc w:val="center"/>
              <w:rPr>
                <w:b/>
                <w:lang w:val="bg-BG"/>
              </w:rPr>
            </w:pPr>
            <w:r>
              <w:rPr>
                <w:b/>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232" w:rsidRDefault="004F5232">
      <w:r>
        <w:separator/>
      </w:r>
    </w:p>
  </w:endnote>
  <w:endnote w:type="continuationSeparator" w:id="0">
    <w:p w:rsidR="004F5232" w:rsidRDefault="004F52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1699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16999"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F558A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F558A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232" w:rsidRDefault="004F5232">
      <w:r>
        <w:separator/>
      </w:r>
    </w:p>
  </w:footnote>
  <w:footnote w:type="continuationSeparator" w:id="0">
    <w:p w:rsidR="004F5232" w:rsidRDefault="004F52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826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20</cp:revision>
  <cp:lastPrinted>2016-10-10T11:10:00Z</cp:lastPrinted>
  <dcterms:created xsi:type="dcterms:W3CDTF">2016-07-05T05:57:00Z</dcterms:created>
  <dcterms:modified xsi:type="dcterms:W3CDTF">2016-10-10T11:10:00Z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