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537D6286" w:rsidR="004A098F" w:rsidRPr="00F01412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564655">
        <w:rPr>
          <w:b/>
          <w:sz w:val="28"/>
          <w:szCs w:val="28"/>
        </w:rPr>
        <w:t>1</w:t>
      </w:r>
      <w:r w:rsidR="007F4D04">
        <w:rPr>
          <w:b/>
          <w:sz w:val="28"/>
          <w:szCs w:val="28"/>
          <w:lang w:val="en-US"/>
        </w:rPr>
        <w:t>7</w:t>
      </w:r>
      <w:r w:rsidR="00F01412">
        <w:rPr>
          <w:b/>
          <w:sz w:val="28"/>
          <w:szCs w:val="28"/>
        </w:rPr>
        <w:t>84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55C8E8BE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F01412" w:rsidRPr="00F01412">
        <w:t>Доставка на геодезически GNSS приемници</w:t>
      </w:r>
      <w:r w:rsidR="009B4E0E">
        <w:t xml:space="preserve">“ 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16F6AC31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F01412">
        <w:t>07</w:t>
      </w:r>
      <w:r w:rsidR="00742CB0">
        <w:t>.</w:t>
      </w:r>
      <w:r w:rsidR="004A0060">
        <w:t>0</w:t>
      </w:r>
      <w:r w:rsidR="00F01412">
        <w:t>7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26E8F917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F01412">
        <w:t>14</w:t>
      </w:r>
      <w:r w:rsidR="002420A9">
        <w:t>.</w:t>
      </w:r>
      <w:r w:rsidR="004A0060">
        <w:t>0</w:t>
      </w:r>
      <w:r w:rsidR="007F4D04">
        <w:rPr>
          <w:lang w:val="en-US"/>
        </w:rPr>
        <w:t>7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5CAD25A" w14:textId="3DADA427" w:rsidR="00E2104A" w:rsidRDefault="00E2104A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Техническ</w:t>
      </w:r>
      <w:r w:rsidR="00F01412">
        <w:rPr>
          <w:lang w:val="ru-RU"/>
        </w:rPr>
        <w:t>а</w:t>
      </w:r>
      <w:r>
        <w:rPr>
          <w:lang w:val="ru-RU"/>
        </w:rPr>
        <w:t xml:space="preserve"> спецификаци</w:t>
      </w:r>
      <w:r w:rsidR="00F01412">
        <w:rPr>
          <w:lang w:val="ru-RU"/>
        </w:rPr>
        <w:t>я</w:t>
      </w:r>
      <w:r>
        <w:rPr>
          <w:lang w:val="ru-RU"/>
        </w:rPr>
        <w:t xml:space="preserve"> </w:t>
      </w:r>
    </w:p>
    <w:bookmarkEnd w:id="0"/>
    <w:bookmarkEnd w:id="1"/>
    <w:p w14:paraId="1ABBABBA" w14:textId="0922F59A" w:rsidR="00F91FFF" w:rsidRPr="009B4E0E" w:rsidRDefault="00F91FFF" w:rsidP="009B4E0E">
      <w:pPr>
        <w:spacing w:line="276" w:lineRule="auto"/>
        <w:jc w:val="both"/>
        <w:rPr>
          <w:lang w:val="ru-RU"/>
        </w:rPr>
      </w:pPr>
    </w:p>
    <w:sectPr w:rsidR="00F91FFF" w:rsidRPr="009B4E0E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603C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B5A80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27C1F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D26"/>
    <w:rsid w:val="007D3B68"/>
    <w:rsid w:val="007E243B"/>
    <w:rsid w:val="007E5EEA"/>
    <w:rsid w:val="007F4D04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B4E0E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66542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104A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71AAF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1412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1723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37</cp:revision>
  <cp:lastPrinted>2021-07-27T12:17:00Z</cp:lastPrinted>
  <dcterms:created xsi:type="dcterms:W3CDTF">2021-08-13T11:47:00Z</dcterms:created>
  <dcterms:modified xsi:type="dcterms:W3CDTF">2023-06-26T09:18:00Z</dcterms:modified>
</cp:coreProperties>
</file>