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ACA" w:rsidRPr="00742281" w:rsidRDefault="00600ACA" w:rsidP="00600ACA">
      <w:pPr>
        <w:jc w:val="center"/>
        <w:rPr>
          <w:b/>
          <w:sz w:val="48"/>
          <w:u w:val="single"/>
        </w:rPr>
      </w:pPr>
      <w:r w:rsidRPr="00742281">
        <w:rPr>
          <w:b/>
          <w:sz w:val="48"/>
          <w:u w:val="single"/>
        </w:rPr>
        <w:t>“АЕЦ КОЗЛОДУЙ”ЕАД, гр. Козлодуй</w:t>
      </w:r>
    </w:p>
    <w:p w:rsidR="00600ACA" w:rsidRPr="00742281" w:rsidRDefault="00600ACA" w:rsidP="00600ACA">
      <w:pPr>
        <w:jc w:val="center"/>
        <w:rPr>
          <w:b/>
        </w:rPr>
      </w:pPr>
      <w:r w:rsidRPr="00742281">
        <w:rPr>
          <w:b/>
        </w:rPr>
        <w:t>България, тел. 0973 7 35 30, факс 0973 7 60 27</w:t>
      </w:r>
    </w:p>
    <w:p w:rsidR="009666F1" w:rsidRPr="00742281" w:rsidRDefault="009666F1" w:rsidP="00C10893"/>
    <w:p w:rsidR="004A098F" w:rsidRPr="00742281" w:rsidRDefault="001D5B1C" w:rsidP="00C10893">
      <w:pPr>
        <w:rPr>
          <w:b/>
        </w:rPr>
      </w:pPr>
      <w:r w:rsidRPr="00742281">
        <w:tab/>
      </w:r>
      <w:r w:rsidRPr="00742281">
        <w:tab/>
      </w:r>
      <w:r w:rsidRPr="00742281">
        <w:tab/>
      </w:r>
      <w:r w:rsidRPr="00742281">
        <w:tab/>
      </w:r>
      <w:r w:rsidRPr="00742281">
        <w:tab/>
      </w:r>
      <w:r w:rsidRPr="00742281">
        <w:tab/>
      </w:r>
      <w:r w:rsidRPr="00742281">
        <w:tab/>
      </w:r>
      <w:r w:rsidRPr="00742281">
        <w:tab/>
      </w:r>
      <w:r w:rsidRPr="00742281">
        <w:tab/>
      </w:r>
      <w:r w:rsidRPr="00742281">
        <w:tab/>
      </w:r>
      <w:r w:rsidRPr="00742281">
        <w:rPr>
          <w:b/>
        </w:rPr>
        <w:t>ДО ВСИЧКИ</w:t>
      </w:r>
    </w:p>
    <w:p w:rsidR="001D5B1C" w:rsidRPr="00742281" w:rsidRDefault="001D5B1C" w:rsidP="00C10893">
      <w:pPr>
        <w:rPr>
          <w:b/>
        </w:rPr>
      </w:pPr>
      <w:r w:rsidRPr="00742281">
        <w:rPr>
          <w:b/>
        </w:rPr>
        <w:tab/>
      </w:r>
      <w:r w:rsidRPr="00742281">
        <w:rPr>
          <w:b/>
        </w:rPr>
        <w:tab/>
      </w:r>
      <w:r w:rsidRPr="00742281">
        <w:rPr>
          <w:b/>
        </w:rPr>
        <w:tab/>
      </w:r>
      <w:r w:rsidRPr="00742281">
        <w:rPr>
          <w:b/>
        </w:rPr>
        <w:tab/>
      </w:r>
      <w:r w:rsidRPr="00742281">
        <w:rPr>
          <w:b/>
        </w:rPr>
        <w:tab/>
      </w:r>
      <w:r w:rsidRPr="00742281">
        <w:rPr>
          <w:b/>
        </w:rPr>
        <w:tab/>
      </w:r>
      <w:r w:rsidRPr="00742281">
        <w:rPr>
          <w:b/>
        </w:rPr>
        <w:tab/>
      </w:r>
      <w:r w:rsidRPr="00742281">
        <w:rPr>
          <w:b/>
        </w:rPr>
        <w:tab/>
      </w:r>
      <w:r w:rsidRPr="00742281">
        <w:rPr>
          <w:b/>
        </w:rPr>
        <w:tab/>
      </w:r>
      <w:r w:rsidRPr="00742281">
        <w:rPr>
          <w:b/>
        </w:rPr>
        <w:tab/>
        <w:t>ЗАИНТЕРЕСОВАНИ ЛИЦА</w:t>
      </w:r>
    </w:p>
    <w:p w:rsidR="001D5B1C" w:rsidRPr="00742281" w:rsidRDefault="001D5B1C" w:rsidP="00C10893">
      <w:pPr>
        <w:rPr>
          <w:b/>
        </w:rPr>
      </w:pPr>
    </w:p>
    <w:p w:rsidR="001B0793" w:rsidRPr="00742281" w:rsidRDefault="001B0793" w:rsidP="00C10893"/>
    <w:p w:rsidR="00876FA4" w:rsidRPr="00742281" w:rsidRDefault="001D5B1C" w:rsidP="001B0793">
      <w:pPr>
        <w:spacing w:line="360" w:lineRule="auto"/>
        <w:jc w:val="center"/>
        <w:rPr>
          <w:b/>
        </w:rPr>
      </w:pPr>
      <w:r w:rsidRPr="00742281">
        <w:rPr>
          <w:b/>
        </w:rPr>
        <w:t>РАЗЯСНЕНИЯ</w:t>
      </w:r>
    </w:p>
    <w:p w:rsidR="00600ACA" w:rsidRPr="00742281" w:rsidRDefault="00600ACA" w:rsidP="001B0793">
      <w:pPr>
        <w:spacing w:line="360" w:lineRule="auto"/>
      </w:pPr>
    </w:p>
    <w:p w:rsidR="00A649F6" w:rsidRPr="002A4820" w:rsidRDefault="00490A9A" w:rsidP="001D5B1C">
      <w:pPr>
        <w:spacing w:line="276" w:lineRule="auto"/>
        <w:ind w:firstLine="0"/>
      </w:pPr>
      <w:r w:rsidRPr="00490A9A">
        <w:rPr>
          <w:b/>
        </w:rPr>
        <w:tab/>
      </w:r>
      <w:r w:rsidR="001D5B1C" w:rsidRPr="002A4820">
        <w:rPr>
          <w:b/>
          <w:u w:val="single"/>
        </w:rPr>
        <w:t>ОТНОСНО:</w:t>
      </w:r>
      <w:r w:rsidR="001D5B1C" w:rsidRPr="002A4820">
        <w:t xml:space="preserve"> Провеждане на </w:t>
      </w:r>
      <w:r w:rsidR="00AE4000" w:rsidRPr="002A4820">
        <w:t xml:space="preserve"> пазарна консултация</w:t>
      </w:r>
      <w:r w:rsidR="001D5B1C" w:rsidRPr="002A4820">
        <w:t xml:space="preserve"> на основание чл. 44 от ЗОП за предоставяне на индикативни предложения </w:t>
      </w:r>
      <w:r w:rsidR="00AE4000" w:rsidRPr="002A4820">
        <w:t>за</w:t>
      </w:r>
      <w:r w:rsidR="005E41DB" w:rsidRPr="002A4820">
        <w:rPr>
          <w:color w:val="000000"/>
          <w:lang w:val="ru-RU"/>
        </w:rPr>
        <w:t xml:space="preserve"> </w:t>
      </w:r>
      <w:r w:rsidR="005E41DB" w:rsidRPr="009E1930">
        <w:rPr>
          <w:b/>
        </w:rPr>
        <w:t>“</w:t>
      </w:r>
      <w:r w:rsidR="000A0905">
        <w:rPr>
          <w:b/>
          <w:bCs/>
        </w:rPr>
        <w:t>Модернизация на презареждащи машини 5,6PL00E01, тип МПС-В-1000-3М-У 4.2</w:t>
      </w:r>
      <w:r w:rsidR="005E41DB" w:rsidRPr="009E1930">
        <w:rPr>
          <w:b/>
        </w:rPr>
        <w:t>”</w:t>
      </w:r>
      <w:r w:rsidR="001822DF" w:rsidRPr="009E1930">
        <w:rPr>
          <w:rStyle w:val="value-text"/>
          <w:bCs/>
        </w:rPr>
        <w:t>.</w:t>
      </w:r>
    </w:p>
    <w:p w:rsidR="00A649F6" w:rsidRPr="00742281" w:rsidRDefault="00A649F6" w:rsidP="001D5B1C">
      <w:pPr>
        <w:spacing w:line="276" w:lineRule="auto"/>
        <w:ind w:firstLine="0"/>
      </w:pPr>
    </w:p>
    <w:p w:rsidR="00DD102D" w:rsidRPr="00742281" w:rsidRDefault="001D5B1C" w:rsidP="001B0793">
      <w:pPr>
        <w:pStyle w:val="Style1"/>
        <w:rPr>
          <w:b/>
          <w:lang w:val="bg-BG"/>
        </w:rPr>
      </w:pPr>
      <w:r w:rsidRPr="00742281">
        <w:rPr>
          <w:b/>
          <w:lang w:val="bg-BG"/>
        </w:rPr>
        <w:t>Уважаеми дами и господа,</w:t>
      </w:r>
    </w:p>
    <w:p w:rsidR="001D5B1C" w:rsidRPr="00742281" w:rsidRDefault="001D5B1C" w:rsidP="001D5B1C">
      <w:pPr>
        <w:pStyle w:val="Style1"/>
        <w:spacing w:line="276" w:lineRule="auto"/>
        <w:ind w:firstLine="0"/>
        <w:rPr>
          <w:lang w:val="bg-BG"/>
        </w:rPr>
      </w:pPr>
      <w:r w:rsidRPr="00742281">
        <w:rPr>
          <w:lang w:val="bg-BG"/>
        </w:rPr>
        <w:tab/>
        <w:t>Във връзка с провеждането на пазарни консултации за предоставяне на индикативни предложения за</w:t>
      </w:r>
      <w:r w:rsidR="002A4820">
        <w:rPr>
          <w:lang w:val="bg-BG"/>
        </w:rPr>
        <w:t xml:space="preserve"> </w:t>
      </w:r>
      <w:r w:rsidR="002A4820" w:rsidRPr="002A4820">
        <w:rPr>
          <w:szCs w:val="24"/>
          <w:lang w:val="bg-BG" w:eastAsia="bg-BG"/>
        </w:rPr>
        <w:t>“</w:t>
      </w:r>
      <w:proofErr w:type="spellStart"/>
      <w:r w:rsidR="000A0905">
        <w:rPr>
          <w:b/>
          <w:bCs/>
        </w:rPr>
        <w:t>Модернизация</w:t>
      </w:r>
      <w:proofErr w:type="spellEnd"/>
      <w:r w:rsidR="000A0905">
        <w:rPr>
          <w:b/>
          <w:bCs/>
        </w:rPr>
        <w:t xml:space="preserve"> </w:t>
      </w:r>
      <w:proofErr w:type="spellStart"/>
      <w:r w:rsidR="000A0905">
        <w:rPr>
          <w:b/>
          <w:bCs/>
        </w:rPr>
        <w:t>на</w:t>
      </w:r>
      <w:proofErr w:type="spellEnd"/>
      <w:r w:rsidR="000A0905">
        <w:rPr>
          <w:b/>
          <w:bCs/>
        </w:rPr>
        <w:t xml:space="preserve"> </w:t>
      </w:r>
      <w:proofErr w:type="spellStart"/>
      <w:r w:rsidR="000A0905">
        <w:rPr>
          <w:b/>
          <w:bCs/>
        </w:rPr>
        <w:t>презареждащи</w:t>
      </w:r>
      <w:proofErr w:type="spellEnd"/>
      <w:r w:rsidR="000A0905">
        <w:rPr>
          <w:b/>
          <w:bCs/>
        </w:rPr>
        <w:t xml:space="preserve"> </w:t>
      </w:r>
      <w:proofErr w:type="spellStart"/>
      <w:r w:rsidR="000A0905">
        <w:rPr>
          <w:b/>
          <w:bCs/>
        </w:rPr>
        <w:t>машини</w:t>
      </w:r>
      <w:proofErr w:type="spellEnd"/>
      <w:r w:rsidR="000A0905">
        <w:rPr>
          <w:b/>
          <w:bCs/>
        </w:rPr>
        <w:t xml:space="preserve"> 5,6PL00E01, </w:t>
      </w:r>
      <w:proofErr w:type="spellStart"/>
      <w:r w:rsidR="000A0905">
        <w:rPr>
          <w:b/>
          <w:bCs/>
        </w:rPr>
        <w:t>тип</w:t>
      </w:r>
      <w:proofErr w:type="spellEnd"/>
      <w:r w:rsidR="000A0905">
        <w:rPr>
          <w:b/>
          <w:bCs/>
        </w:rPr>
        <w:t xml:space="preserve"> МПС-В-1000-3М-У 4.2</w:t>
      </w:r>
      <w:r w:rsidR="009E1930">
        <w:rPr>
          <w:b/>
          <w:lang w:val="en-US"/>
        </w:rPr>
        <w:t xml:space="preserve">” </w:t>
      </w:r>
      <w:r w:rsidRPr="00742281">
        <w:rPr>
          <w:lang w:val="bg-BG"/>
        </w:rPr>
        <w:t>дава следн</w:t>
      </w:r>
      <w:r w:rsidR="0050079A">
        <w:rPr>
          <w:lang w:val="bg-BG"/>
        </w:rPr>
        <w:t>ото</w:t>
      </w:r>
      <w:r w:rsidRPr="00742281">
        <w:rPr>
          <w:lang w:val="bg-BG"/>
        </w:rPr>
        <w:t xml:space="preserve"> разяснени</w:t>
      </w:r>
      <w:r w:rsidR="0050079A">
        <w:rPr>
          <w:lang w:val="bg-BG"/>
        </w:rPr>
        <w:t>е</w:t>
      </w:r>
      <w:r w:rsidRPr="00742281">
        <w:rPr>
          <w:lang w:val="bg-BG"/>
        </w:rPr>
        <w:t>:</w:t>
      </w:r>
    </w:p>
    <w:p w:rsidR="001D5B1C" w:rsidRPr="00742281" w:rsidRDefault="001D5B1C" w:rsidP="00742281">
      <w:pPr>
        <w:pStyle w:val="Style1"/>
        <w:spacing w:line="276" w:lineRule="auto"/>
        <w:ind w:firstLine="0"/>
        <w:rPr>
          <w:lang w:val="bg-BG"/>
        </w:rPr>
      </w:pPr>
    </w:p>
    <w:p w:rsidR="000A0905" w:rsidRDefault="00742281" w:rsidP="000A0905">
      <w:pPr>
        <w:rPr>
          <w:sz w:val="22"/>
          <w:szCs w:val="22"/>
        </w:rPr>
      </w:pPr>
      <w:r w:rsidRPr="00742281">
        <w:tab/>
      </w:r>
      <w:r w:rsidR="00AE4000" w:rsidRPr="00742281">
        <w:rPr>
          <w:b/>
        </w:rPr>
        <w:t>Въпрос</w:t>
      </w:r>
      <w:r w:rsidR="001D5B1C" w:rsidRPr="00742281">
        <w:rPr>
          <w:b/>
        </w:rPr>
        <w:t xml:space="preserve"> №</w:t>
      </w:r>
      <w:r w:rsidR="001D5B1C" w:rsidRPr="004D6238">
        <w:rPr>
          <w:b/>
        </w:rPr>
        <w:t>1</w:t>
      </w:r>
      <w:r w:rsidR="002A4820" w:rsidRPr="004D6238">
        <w:rPr>
          <w:b/>
        </w:rPr>
        <w:t xml:space="preserve"> </w:t>
      </w:r>
      <w:r w:rsidR="000A0905">
        <w:t>В приложение 1, т.1.1. е записано, че в обхвата на запитването е „комплект на ТВ-щанга“, но никъде в спецификацията не са дадени подробности относно това оборудване.</w:t>
      </w:r>
    </w:p>
    <w:p w:rsidR="000A0905" w:rsidRPr="000A0905" w:rsidRDefault="000A0905" w:rsidP="000A0905">
      <w:pPr>
        <w:rPr>
          <w:lang w:val="en-US"/>
        </w:rPr>
      </w:pPr>
      <w:r>
        <w:t>Бихте ли уточнили дали „комплект ТВ-щанга“ ще е предмет на запитването и ако, да то моля за по-подробна спецификация на търсеното оборудване</w:t>
      </w:r>
      <w:r w:rsidR="008B3680">
        <w:rPr>
          <w:lang w:val="en-US"/>
        </w:rPr>
        <w:t>!</w:t>
      </w:r>
    </w:p>
    <w:p w:rsidR="00490A9A" w:rsidRDefault="00490A9A" w:rsidP="000A0905">
      <w:pPr>
        <w:pStyle w:val="Style1"/>
        <w:spacing w:line="276" w:lineRule="auto"/>
        <w:ind w:firstLine="0"/>
        <w:rPr>
          <w:lang w:val="bg-BG"/>
        </w:rPr>
      </w:pPr>
    </w:p>
    <w:p w:rsidR="008B3680" w:rsidRDefault="00490A9A" w:rsidP="000A0905">
      <w:pPr>
        <w:rPr>
          <w:lang w:eastAsia="en-US"/>
        </w:rPr>
      </w:pPr>
      <w:r>
        <w:rPr>
          <w:b/>
        </w:rPr>
        <w:tab/>
      </w:r>
      <w:r w:rsidR="001462F2" w:rsidRPr="00742281">
        <w:rPr>
          <w:b/>
        </w:rPr>
        <w:t>Отговор</w:t>
      </w:r>
      <w:r w:rsidR="005C6D97">
        <w:rPr>
          <w:b/>
        </w:rPr>
        <w:t xml:space="preserve">: </w:t>
      </w:r>
      <w:r w:rsidR="000A0905">
        <w:rPr>
          <w:lang w:eastAsia="en-US"/>
        </w:rPr>
        <w:t xml:space="preserve">Доставката на ТВ-щанга, не е предмет на ПК №54258. Характеристиките </w:t>
      </w:r>
      <w:r w:rsidR="008B3680">
        <w:rPr>
          <w:lang w:eastAsia="en-US"/>
        </w:rPr>
        <w:t xml:space="preserve">й </w:t>
      </w:r>
      <w:r w:rsidR="000A0905">
        <w:rPr>
          <w:lang w:eastAsia="en-US"/>
        </w:rPr>
        <w:t xml:space="preserve">са махнати от техническите изисквания за провеждане на пазарни консултации, но в приложение №1 към тях е поместена спецификация с изискванията за сеизмоустойчивост на оборудването </w:t>
      </w:r>
      <w:r w:rsidR="008B3680">
        <w:rPr>
          <w:lang w:eastAsia="en-US"/>
        </w:rPr>
        <w:t xml:space="preserve">и </w:t>
      </w:r>
      <w:r w:rsidR="000A0905">
        <w:rPr>
          <w:lang w:eastAsia="en-US"/>
        </w:rPr>
        <w:t>е останал</w:t>
      </w:r>
      <w:r w:rsidR="008B3680">
        <w:rPr>
          <w:lang w:eastAsia="en-US"/>
        </w:rPr>
        <w:t>о</w:t>
      </w:r>
      <w:r w:rsidR="000A0905">
        <w:rPr>
          <w:lang w:eastAsia="en-US"/>
        </w:rPr>
        <w:t xml:space="preserve"> изискването за механичната част: комплект ТВ-щанга. </w:t>
      </w:r>
    </w:p>
    <w:p w:rsidR="000A0905" w:rsidRDefault="000A0905" w:rsidP="000A0905">
      <w:pPr>
        <w:rPr>
          <w:lang w:eastAsia="en-US"/>
        </w:rPr>
      </w:pPr>
      <w:r>
        <w:rPr>
          <w:lang w:eastAsia="en-US"/>
        </w:rPr>
        <w:t xml:space="preserve">При подаване на оферта, моля да </w:t>
      </w:r>
      <w:r w:rsidR="00FF51D4">
        <w:rPr>
          <w:lang w:eastAsia="en-US"/>
        </w:rPr>
        <w:t xml:space="preserve">не </w:t>
      </w:r>
      <w:bookmarkStart w:id="0" w:name="_GoBack"/>
      <w:bookmarkEnd w:id="0"/>
      <w:r>
        <w:rPr>
          <w:lang w:eastAsia="en-US"/>
        </w:rPr>
        <w:t>се взема предвид изискването за ТВ-щанга.</w:t>
      </w:r>
    </w:p>
    <w:p w:rsidR="00BE1C7E" w:rsidRDefault="00BE1C7E" w:rsidP="000A0905">
      <w:pPr>
        <w:rPr>
          <w:lang w:val="en-US"/>
        </w:rPr>
      </w:pPr>
    </w:p>
    <w:p w:rsidR="001D5B1C" w:rsidRPr="005C6D97" w:rsidRDefault="001D5B1C" w:rsidP="00742281">
      <w:pPr>
        <w:pStyle w:val="Style1"/>
        <w:spacing w:line="276" w:lineRule="auto"/>
        <w:ind w:firstLine="0"/>
        <w:rPr>
          <w:lang w:val="bg-BG"/>
        </w:rPr>
      </w:pPr>
    </w:p>
    <w:p w:rsidR="001462F2" w:rsidRPr="0000345E" w:rsidRDefault="001462F2" w:rsidP="00742281">
      <w:pPr>
        <w:pStyle w:val="Style1"/>
        <w:spacing w:line="276" w:lineRule="auto"/>
        <w:ind w:firstLine="0"/>
        <w:rPr>
          <w:lang w:val="bg-BG"/>
        </w:rPr>
      </w:pPr>
      <w:r w:rsidRPr="00742281">
        <w:rPr>
          <w:lang w:val="bg-BG"/>
        </w:rPr>
        <w:tab/>
      </w:r>
    </w:p>
    <w:sectPr w:rsidR="001462F2" w:rsidRPr="0000345E" w:rsidSect="00FE7E3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201"/>
    <w:multiLevelType w:val="hybridMultilevel"/>
    <w:tmpl w:val="A6C43306"/>
    <w:lvl w:ilvl="0" w:tplc="956CC4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F40C7"/>
    <w:multiLevelType w:val="hybridMultilevel"/>
    <w:tmpl w:val="1A1CFB78"/>
    <w:lvl w:ilvl="0" w:tplc="821620B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42573BE"/>
    <w:multiLevelType w:val="multilevel"/>
    <w:tmpl w:val="283C0CC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140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571" w:hanging="720"/>
      </w:pPr>
      <w:rPr>
        <w:rFonts w:hint="default"/>
        <w:b w:val="0"/>
        <w:color w:val="000000"/>
      </w:rPr>
    </w:lvl>
    <w:lvl w:ilvl="4">
      <w:numFmt w:val="decimal"/>
      <w:lvlText w:val="%1.%2.%3.%4.%5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color w:val="000000"/>
      </w:rPr>
    </w:lvl>
  </w:abstractNum>
  <w:abstractNum w:abstractNumId="3" w15:restartNumberingAfterBreak="0">
    <w:nsid w:val="1B0E2AE4"/>
    <w:multiLevelType w:val="hybridMultilevel"/>
    <w:tmpl w:val="9D5C4824"/>
    <w:lvl w:ilvl="0" w:tplc="B6BCF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1B9D"/>
    <w:multiLevelType w:val="hybridMultilevel"/>
    <w:tmpl w:val="4AA6203E"/>
    <w:lvl w:ilvl="0" w:tplc="CCD6AD78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6" w15:restartNumberingAfterBreak="0">
    <w:nsid w:val="6BA20132"/>
    <w:multiLevelType w:val="hybridMultilevel"/>
    <w:tmpl w:val="E9EC900A"/>
    <w:lvl w:ilvl="0" w:tplc="2A50B636"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75A477A5"/>
    <w:multiLevelType w:val="hybridMultilevel"/>
    <w:tmpl w:val="819CDAB8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0345E"/>
    <w:rsid w:val="00010834"/>
    <w:rsid w:val="000125E6"/>
    <w:rsid w:val="000278B0"/>
    <w:rsid w:val="00037648"/>
    <w:rsid w:val="000406F2"/>
    <w:rsid w:val="0005025B"/>
    <w:rsid w:val="0005094E"/>
    <w:rsid w:val="000562C0"/>
    <w:rsid w:val="000A0905"/>
    <w:rsid w:val="000B500C"/>
    <w:rsid w:val="000B533B"/>
    <w:rsid w:val="000C4B11"/>
    <w:rsid w:val="000D0D63"/>
    <w:rsid w:val="000D2D01"/>
    <w:rsid w:val="000D4B9F"/>
    <w:rsid w:val="000E0E69"/>
    <w:rsid w:val="000E17CD"/>
    <w:rsid w:val="000E2C8D"/>
    <w:rsid w:val="000F38C6"/>
    <w:rsid w:val="0010036A"/>
    <w:rsid w:val="00105732"/>
    <w:rsid w:val="00130C0C"/>
    <w:rsid w:val="0013730A"/>
    <w:rsid w:val="001373BF"/>
    <w:rsid w:val="00143F30"/>
    <w:rsid w:val="001462F2"/>
    <w:rsid w:val="00153F2A"/>
    <w:rsid w:val="001572FD"/>
    <w:rsid w:val="00160236"/>
    <w:rsid w:val="00165C73"/>
    <w:rsid w:val="00171832"/>
    <w:rsid w:val="00171F63"/>
    <w:rsid w:val="001822DF"/>
    <w:rsid w:val="00185874"/>
    <w:rsid w:val="001B0793"/>
    <w:rsid w:val="001B3E09"/>
    <w:rsid w:val="001B566A"/>
    <w:rsid w:val="001B70A7"/>
    <w:rsid w:val="001C28BC"/>
    <w:rsid w:val="001D40C9"/>
    <w:rsid w:val="001D59E2"/>
    <w:rsid w:val="001D5B1C"/>
    <w:rsid w:val="001E1C9B"/>
    <w:rsid w:val="001F0625"/>
    <w:rsid w:val="001F1FC4"/>
    <w:rsid w:val="00203552"/>
    <w:rsid w:val="00204C74"/>
    <w:rsid w:val="00205AC7"/>
    <w:rsid w:val="002170EB"/>
    <w:rsid w:val="00226755"/>
    <w:rsid w:val="00230A23"/>
    <w:rsid w:val="00236F00"/>
    <w:rsid w:val="0024720D"/>
    <w:rsid w:val="00256F27"/>
    <w:rsid w:val="00261312"/>
    <w:rsid w:val="002620E3"/>
    <w:rsid w:val="00266972"/>
    <w:rsid w:val="00270871"/>
    <w:rsid w:val="00292C41"/>
    <w:rsid w:val="00295B24"/>
    <w:rsid w:val="0029604B"/>
    <w:rsid w:val="002A3E5A"/>
    <w:rsid w:val="002A4820"/>
    <w:rsid w:val="002B1BC6"/>
    <w:rsid w:val="002C59E8"/>
    <w:rsid w:val="002E7591"/>
    <w:rsid w:val="00335F47"/>
    <w:rsid w:val="00352136"/>
    <w:rsid w:val="003715F0"/>
    <w:rsid w:val="00384157"/>
    <w:rsid w:val="00385E7F"/>
    <w:rsid w:val="003929EF"/>
    <w:rsid w:val="00393541"/>
    <w:rsid w:val="003A77E1"/>
    <w:rsid w:val="003C2025"/>
    <w:rsid w:val="003C6A03"/>
    <w:rsid w:val="003D1A45"/>
    <w:rsid w:val="003D280C"/>
    <w:rsid w:val="003F09CD"/>
    <w:rsid w:val="003F0DC6"/>
    <w:rsid w:val="003F4CFC"/>
    <w:rsid w:val="00415F85"/>
    <w:rsid w:val="00430104"/>
    <w:rsid w:val="00435796"/>
    <w:rsid w:val="004458E2"/>
    <w:rsid w:val="00473EE1"/>
    <w:rsid w:val="00477182"/>
    <w:rsid w:val="004818BF"/>
    <w:rsid w:val="00490A9A"/>
    <w:rsid w:val="004941AE"/>
    <w:rsid w:val="004A098F"/>
    <w:rsid w:val="004A4FCE"/>
    <w:rsid w:val="004A7773"/>
    <w:rsid w:val="004D1768"/>
    <w:rsid w:val="004D1887"/>
    <w:rsid w:val="004D2118"/>
    <w:rsid w:val="004D6238"/>
    <w:rsid w:val="004E4008"/>
    <w:rsid w:val="004F23BD"/>
    <w:rsid w:val="004F2C10"/>
    <w:rsid w:val="0050079A"/>
    <w:rsid w:val="00503D1E"/>
    <w:rsid w:val="00515664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704A9"/>
    <w:rsid w:val="00575442"/>
    <w:rsid w:val="005823DE"/>
    <w:rsid w:val="005925C2"/>
    <w:rsid w:val="005936DE"/>
    <w:rsid w:val="00595015"/>
    <w:rsid w:val="005964D3"/>
    <w:rsid w:val="005968D1"/>
    <w:rsid w:val="005B49A8"/>
    <w:rsid w:val="005B6578"/>
    <w:rsid w:val="005C6D97"/>
    <w:rsid w:val="005D06AA"/>
    <w:rsid w:val="005D2A6E"/>
    <w:rsid w:val="005D69C8"/>
    <w:rsid w:val="005E41DB"/>
    <w:rsid w:val="005F010E"/>
    <w:rsid w:val="005F31E8"/>
    <w:rsid w:val="00600ACA"/>
    <w:rsid w:val="00601ECB"/>
    <w:rsid w:val="00602DE2"/>
    <w:rsid w:val="00616F26"/>
    <w:rsid w:val="00617447"/>
    <w:rsid w:val="006254E5"/>
    <w:rsid w:val="00637931"/>
    <w:rsid w:val="00647BBC"/>
    <w:rsid w:val="00650F09"/>
    <w:rsid w:val="00651DAE"/>
    <w:rsid w:val="00657725"/>
    <w:rsid w:val="00664A3F"/>
    <w:rsid w:val="006729A4"/>
    <w:rsid w:val="00672C0C"/>
    <w:rsid w:val="00677936"/>
    <w:rsid w:val="00683281"/>
    <w:rsid w:val="006A2FFF"/>
    <w:rsid w:val="006A7E81"/>
    <w:rsid w:val="006B46EB"/>
    <w:rsid w:val="006C6781"/>
    <w:rsid w:val="006D125F"/>
    <w:rsid w:val="006E34AF"/>
    <w:rsid w:val="006E635A"/>
    <w:rsid w:val="006F1F34"/>
    <w:rsid w:val="006F5E7C"/>
    <w:rsid w:val="006F6B8E"/>
    <w:rsid w:val="006F76F8"/>
    <w:rsid w:val="00707A57"/>
    <w:rsid w:val="00716AFB"/>
    <w:rsid w:val="00720244"/>
    <w:rsid w:val="00722A78"/>
    <w:rsid w:val="00742281"/>
    <w:rsid w:val="0074371B"/>
    <w:rsid w:val="00744BC6"/>
    <w:rsid w:val="00744E11"/>
    <w:rsid w:val="00744EE4"/>
    <w:rsid w:val="00744FD0"/>
    <w:rsid w:val="00747F17"/>
    <w:rsid w:val="007528AE"/>
    <w:rsid w:val="00767693"/>
    <w:rsid w:val="0078660B"/>
    <w:rsid w:val="007962F4"/>
    <w:rsid w:val="00797D70"/>
    <w:rsid w:val="007A4AF8"/>
    <w:rsid w:val="007B578B"/>
    <w:rsid w:val="007C17CF"/>
    <w:rsid w:val="007C6950"/>
    <w:rsid w:val="007C6DA0"/>
    <w:rsid w:val="008060E1"/>
    <w:rsid w:val="00806F5D"/>
    <w:rsid w:val="00807B4F"/>
    <w:rsid w:val="00811D4D"/>
    <w:rsid w:val="008346B1"/>
    <w:rsid w:val="008350BE"/>
    <w:rsid w:val="00835DBA"/>
    <w:rsid w:val="008475A2"/>
    <w:rsid w:val="00851568"/>
    <w:rsid w:val="008641C4"/>
    <w:rsid w:val="008673A5"/>
    <w:rsid w:val="008724A4"/>
    <w:rsid w:val="00876FA4"/>
    <w:rsid w:val="00887125"/>
    <w:rsid w:val="008A06D0"/>
    <w:rsid w:val="008B3680"/>
    <w:rsid w:val="008B616E"/>
    <w:rsid w:val="008C2297"/>
    <w:rsid w:val="008D7312"/>
    <w:rsid w:val="008E1D20"/>
    <w:rsid w:val="008E3E7B"/>
    <w:rsid w:val="0090178C"/>
    <w:rsid w:val="0091229A"/>
    <w:rsid w:val="009131A5"/>
    <w:rsid w:val="00921705"/>
    <w:rsid w:val="00925177"/>
    <w:rsid w:val="00952764"/>
    <w:rsid w:val="00957D67"/>
    <w:rsid w:val="00965D36"/>
    <w:rsid w:val="009666F1"/>
    <w:rsid w:val="00981423"/>
    <w:rsid w:val="0098790D"/>
    <w:rsid w:val="009A55FA"/>
    <w:rsid w:val="009B1E6C"/>
    <w:rsid w:val="009B4307"/>
    <w:rsid w:val="009C3B24"/>
    <w:rsid w:val="009E1930"/>
    <w:rsid w:val="009F482F"/>
    <w:rsid w:val="00A10B12"/>
    <w:rsid w:val="00A16227"/>
    <w:rsid w:val="00A24F47"/>
    <w:rsid w:val="00A37167"/>
    <w:rsid w:val="00A40C0C"/>
    <w:rsid w:val="00A451BF"/>
    <w:rsid w:val="00A579F0"/>
    <w:rsid w:val="00A57E92"/>
    <w:rsid w:val="00A635DE"/>
    <w:rsid w:val="00A649F6"/>
    <w:rsid w:val="00A65D35"/>
    <w:rsid w:val="00A66F4C"/>
    <w:rsid w:val="00A73ACA"/>
    <w:rsid w:val="00A7796C"/>
    <w:rsid w:val="00A804BF"/>
    <w:rsid w:val="00AA30BD"/>
    <w:rsid w:val="00AA30F8"/>
    <w:rsid w:val="00AA3645"/>
    <w:rsid w:val="00AB2698"/>
    <w:rsid w:val="00AC69E0"/>
    <w:rsid w:val="00AD432A"/>
    <w:rsid w:val="00AD5B00"/>
    <w:rsid w:val="00AE12FF"/>
    <w:rsid w:val="00AE244B"/>
    <w:rsid w:val="00AE4000"/>
    <w:rsid w:val="00AE4966"/>
    <w:rsid w:val="00AE5FA4"/>
    <w:rsid w:val="00B072ED"/>
    <w:rsid w:val="00B15D69"/>
    <w:rsid w:val="00B201DB"/>
    <w:rsid w:val="00B22CF4"/>
    <w:rsid w:val="00B2334C"/>
    <w:rsid w:val="00B24416"/>
    <w:rsid w:val="00B263AD"/>
    <w:rsid w:val="00B37A48"/>
    <w:rsid w:val="00B52F06"/>
    <w:rsid w:val="00B54C22"/>
    <w:rsid w:val="00B55331"/>
    <w:rsid w:val="00B56082"/>
    <w:rsid w:val="00B61E37"/>
    <w:rsid w:val="00B622BD"/>
    <w:rsid w:val="00B63FEF"/>
    <w:rsid w:val="00B664B1"/>
    <w:rsid w:val="00B6652D"/>
    <w:rsid w:val="00B7023D"/>
    <w:rsid w:val="00B8555A"/>
    <w:rsid w:val="00B85B13"/>
    <w:rsid w:val="00B86FAE"/>
    <w:rsid w:val="00BA1B07"/>
    <w:rsid w:val="00BA438D"/>
    <w:rsid w:val="00BA6FC2"/>
    <w:rsid w:val="00BD06FB"/>
    <w:rsid w:val="00BE1C7E"/>
    <w:rsid w:val="00BE1DCF"/>
    <w:rsid w:val="00C01597"/>
    <w:rsid w:val="00C022AF"/>
    <w:rsid w:val="00C02645"/>
    <w:rsid w:val="00C10893"/>
    <w:rsid w:val="00C1592E"/>
    <w:rsid w:val="00C16CB8"/>
    <w:rsid w:val="00C23C5E"/>
    <w:rsid w:val="00C31E78"/>
    <w:rsid w:val="00C32452"/>
    <w:rsid w:val="00C34668"/>
    <w:rsid w:val="00C40F1C"/>
    <w:rsid w:val="00C568F6"/>
    <w:rsid w:val="00C60144"/>
    <w:rsid w:val="00C63DFC"/>
    <w:rsid w:val="00C95DA0"/>
    <w:rsid w:val="00C960AA"/>
    <w:rsid w:val="00CA73B6"/>
    <w:rsid w:val="00CB0BB7"/>
    <w:rsid w:val="00CB37AC"/>
    <w:rsid w:val="00CB5524"/>
    <w:rsid w:val="00CB7057"/>
    <w:rsid w:val="00CD40A5"/>
    <w:rsid w:val="00CD6495"/>
    <w:rsid w:val="00CE0A80"/>
    <w:rsid w:val="00CE3FB4"/>
    <w:rsid w:val="00D01637"/>
    <w:rsid w:val="00D04DBD"/>
    <w:rsid w:val="00D13822"/>
    <w:rsid w:val="00D17ED0"/>
    <w:rsid w:val="00D24038"/>
    <w:rsid w:val="00D24BBC"/>
    <w:rsid w:val="00D36450"/>
    <w:rsid w:val="00D37C88"/>
    <w:rsid w:val="00D403D6"/>
    <w:rsid w:val="00D40BD9"/>
    <w:rsid w:val="00D43538"/>
    <w:rsid w:val="00D4470A"/>
    <w:rsid w:val="00D47D62"/>
    <w:rsid w:val="00D50343"/>
    <w:rsid w:val="00D506DE"/>
    <w:rsid w:val="00D553CE"/>
    <w:rsid w:val="00D5670A"/>
    <w:rsid w:val="00D62F81"/>
    <w:rsid w:val="00D71621"/>
    <w:rsid w:val="00D74025"/>
    <w:rsid w:val="00D802F5"/>
    <w:rsid w:val="00D87986"/>
    <w:rsid w:val="00D907A8"/>
    <w:rsid w:val="00D93D23"/>
    <w:rsid w:val="00DA0AE3"/>
    <w:rsid w:val="00DA2A38"/>
    <w:rsid w:val="00DB1240"/>
    <w:rsid w:val="00DB552E"/>
    <w:rsid w:val="00DB7EB6"/>
    <w:rsid w:val="00DC2260"/>
    <w:rsid w:val="00DC693F"/>
    <w:rsid w:val="00DC75AE"/>
    <w:rsid w:val="00DD102D"/>
    <w:rsid w:val="00DD59BB"/>
    <w:rsid w:val="00DE0332"/>
    <w:rsid w:val="00DE15F5"/>
    <w:rsid w:val="00DE1AD2"/>
    <w:rsid w:val="00DF3F81"/>
    <w:rsid w:val="00E03562"/>
    <w:rsid w:val="00E100EF"/>
    <w:rsid w:val="00E21BA8"/>
    <w:rsid w:val="00E24BD0"/>
    <w:rsid w:val="00E318D5"/>
    <w:rsid w:val="00E35C02"/>
    <w:rsid w:val="00E373F8"/>
    <w:rsid w:val="00E44B0F"/>
    <w:rsid w:val="00E4679E"/>
    <w:rsid w:val="00E510E0"/>
    <w:rsid w:val="00E56427"/>
    <w:rsid w:val="00E64871"/>
    <w:rsid w:val="00E670C0"/>
    <w:rsid w:val="00E70F81"/>
    <w:rsid w:val="00E716E0"/>
    <w:rsid w:val="00E84E74"/>
    <w:rsid w:val="00E87FE2"/>
    <w:rsid w:val="00E9157D"/>
    <w:rsid w:val="00E9546F"/>
    <w:rsid w:val="00EB0049"/>
    <w:rsid w:val="00EB6E87"/>
    <w:rsid w:val="00EC09A9"/>
    <w:rsid w:val="00EC2371"/>
    <w:rsid w:val="00ED72D7"/>
    <w:rsid w:val="00EE1B52"/>
    <w:rsid w:val="00F04D98"/>
    <w:rsid w:val="00F07852"/>
    <w:rsid w:val="00F1557D"/>
    <w:rsid w:val="00F2013A"/>
    <w:rsid w:val="00F34768"/>
    <w:rsid w:val="00F403CA"/>
    <w:rsid w:val="00F42C96"/>
    <w:rsid w:val="00F4760F"/>
    <w:rsid w:val="00F546A4"/>
    <w:rsid w:val="00F57541"/>
    <w:rsid w:val="00F57951"/>
    <w:rsid w:val="00F64BDC"/>
    <w:rsid w:val="00F66186"/>
    <w:rsid w:val="00F67650"/>
    <w:rsid w:val="00F7004C"/>
    <w:rsid w:val="00F7102A"/>
    <w:rsid w:val="00F810D6"/>
    <w:rsid w:val="00F83D26"/>
    <w:rsid w:val="00F86F5C"/>
    <w:rsid w:val="00F8776D"/>
    <w:rsid w:val="00FB2290"/>
    <w:rsid w:val="00FC29E9"/>
    <w:rsid w:val="00FC3B4A"/>
    <w:rsid w:val="00FD343C"/>
    <w:rsid w:val="00FD5B17"/>
    <w:rsid w:val="00FE2312"/>
    <w:rsid w:val="00FE7E34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6E93D"/>
  <w15:docId w15:val="{19249E9D-8763-44FF-80D6-3E5C9E7B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0893"/>
    <w:pPr>
      <w:tabs>
        <w:tab w:val="left" w:pos="851"/>
        <w:tab w:val="left" w:pos="993"/>
        <w:tab w:val="left" w:pos="1276"/>
      </w:tabs>
      <w:ind w:firstLine="851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clear" w:pos="1276"/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link w:val="Style1Char1"/>
    <w:rsid w:val="00744E11"/>
    <w:pPr>
      <w:spacing w:line="360" w:lineRule="auto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character" w:styleId="CommentReference">
    <w:name w:val="annotation reference"/>
    <w:basedOn w:val="DefaultParagraphFont"/>
    <w:rsid w:val="00647B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7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7BBC"/>
  </w:style>
  <w:style w:type="paragraph" w:styleId="CommentSubject">
    <w:name w:val="annotation subject"/>
    <w:basedOn w:val="CommentText"/>
    <w:next w:val="CommentText"/>
    <w:link w:val="CommentSubjectChar"/>
    <w:rsid w:val="00647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7BBC"/>
    <w:rPr>
      <w:b/>
      <w:bCs/>
    </w:rPr>
  </w:style>
  <w:style w:type="character" w:customStyle="1" w:styleId="Style1Char1">
    <w:name w:val="Style1 Char1"/>
    <w:link w:val="Style1"/>
    <w:locked/>
    <w:rsid w:val="005D2A6E"/>
    <w:rPr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2281"/>
    <w:pPr>
      <w:tabs>
        <w:tab w:val="clear" w:pos="851"/>
        <w:tab w:val="clear" w:pos="993"/>
        <w:tab w:val="clear" w:pos="1276"/>
      </w:tabs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22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value-text">
    <w:name w:val="value-text"/>
    <w:rsid w:val="006F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Димитрова, Поля И.</cp:lastModifiedBy>
  <cp:revision>54</cp:revision>
  <cp:lastPrinted>2024-06-10T10:54:00Z</cp:lastPrinted>
  <dcterms:created xsi:type="dcterms:W3CDTF">2023-06-21T11:15:00Z</dcterms:created>
  <dcterms:modified xsi:type="dcterms:W3CDTF">2024-08-16T10:43:00Z</dcterms:modified>
</cp:coreProperties>
</file>