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8D06" w14:textId="19624DD3" w:rsidR="003664C6" w:rsidRDefault="003664C6" w:rsidP="003664C6">
      <w:pPr>
        <w:spacing w:line="288" w:lineRule="auto"/>
        <w:jc w:val="right"/>
        <w:rPr>
          <w:b/>
          <w:bCs/>
          <w:lang w:val="ru-RU"/>
        </w:rPr>
      </w:pPr>
      <w:r w:rsidRPr="003664C6">
        <w:rPr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>ВХ-Е-5101/01.08.2025 – 56582</w:t>
      </w:r>
    </w:p>
    <w:p w14:paraId="7AFE626C" w14:textId="4222B27F" w:rsidR="3BA7F749" w:rsidRDefault="3BA7F749" w:rsidP="65ADAE4B">
      <w:pPr>
        <w:spacing w:line="288" w:lineRule="auto"/>
        <w:jc w:val="center"/>
      </w:pPr>
      <w:r w:rsidRPr="65ADAE4B">
        <w:rPr>
          <w:b/>
          <w:bCs/>
          <w:lang w:val="ru-RU"/>
        </w:rPr>
        <w:t>ЛИНДЕ ГАЗ БЪЛГАРИЯ ЕООД</w:t>
      </w:r>
      <w:r w:rsidRPr="65ADAE4B">
        <w:rPr>
          <w:lang w:val="ru-RU"/>
        </w:rPr>
        <w:t xml:space="preserve">, ИН </w:t>
      </w:r>
      <w:proofErr w:type="gramStart"/>
      <w:r w:rsidRPr="65ADAE4B">
        <w:rPr>
          <w:lang w:val="ru-RU"/>
        </w:rPr>
        <w:t>ДДС:  BG</w:t>
      </w:r>
      <w:proofErr w:type="gramEnd"/>
      <w:r w:rsidRPr="65ADAE4B">
        <w:rPr>
          <w:lang w:val="ru-RU"/>
        </w:rPr>
        <w:t>130418266</w:t>
      </w:r>
    </w:p>
    <w:p w14:paraId="6321B548" w14:textId="61BEDD35" w:rsidR="3BA7F749" w:rsidRDefault="3BA7F749" w:rsidP="65ADAE4B">
      <w:pPr>
        <w:spacing w:line="288" w:lineRule="auto"/>
        <w:jc w:val="center"/>
      </w:pPr>
      <w:r w:rsidRPr="65ADAE4B">
        <w:rPr>
          <w:lang w:val="ru-RU"/>
        </w:rPr>
        <w:t>Град :СТАРА ЗАГОРА, Адрес: кв. Индустриална зона /на територията на Агробиохим/ Телефон: 00359 / 2 / 973 73 02</w:t>
      </w:r>
    </w:p>
    <w:p w14:paraId="15CA1130" w14:textId="7BBA1F83" w:rsidR="65ADAE4B" w:rsidRPr="004F72B1" w:rsidRDefault="3BA7F749" w:rsidP="004F72B1">
      <w:pPr>
        <w:spacing w:line="288" w:lineRule="auto"/>
        <w:jc w:val="center"/>
      </w:pPr>
      <w:r w:rsidRPr="65ADAE4B">
        <w:rPr>
          <w:lang w:val="ru-RU"/>
        </w:rPr>
        <w:t>Факс: 00359 / 2 / 973 73 08</w:t>
      </w:r>
    </w:p>
    <w:p w14:paraId="61D08D6B" w14:textId="77777777" w:rsidR="00A65DAD" w:rsidRPr="00792BF3" w:rsidRDefault="00792BF3" w:rsidP="00A65DAD">
      <w:pPr>
        <w:jc w:val="center"/>
        <w:rPr>
          <w:lang w:val="bg-BG"/>
        </w:rPr>
      </w:pPr>
      <w:r w:rsidRPr="00792BF3">
        <w:rPr>
          <w:lang w:val="bg-BG"/>
        </w:rPr>
        <w:t>/пълно наименование на участника, търговски адрес, телефон и факс, e-mail, ЕИК №  и ИН по ЗДДС №/</w:t>
      </w:r>
      <w:r w:rsidR="00A65DAD" w:rsidRPr="00792BF3">
        <w:rPr>
          <w:lang w:val="bg-BG"/>
        </w:rPr>
        <w:t xml:space="preserve"> </w:t>
      </w:r>
    </w:p>
    <w:p w14:paraId="672A6659" w14:textId="77777777" w:rsidR="003E2C34" w:rsidRPr="00046DA0" w:rsidRDefault="003E2C34" w:rsidP="003E2C34">
      <w:pPr>
        <w:pStyle w:val="Title"/>
      </w:pPr>
    </w:p>
    <w:p w14:paraId="0A37501D" w14:textId="77777777" w:rsidR="003E2C34" w:rsidRPr="00046DA0" w:rsidRDefault="003E2C34" w:rsidP="003E2C34">
      <w:pPr>
        <w:pStyle w:val="Title"/>
      </w:pPr>
    </w:p>
    <w:p w14:paraId="23066F27" w14:textId="77777777" w:rsidR="003E2C34" w:rsidRPr="00046DA0" w:rsidRDefault="00A65DAD" w:rsidP="00A65DAD">
      <w:pPr>
        <w:pStyle w:val="Body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ЦЕНОВО ПРЕДЛОЖЕНИЕ</w:t>
      </w:r>
    </w:p>
    <w:p w14:paraId="5DAB6C7B" w14:textId="77777777" w:rsidR="003E2C34" w:rsidRPr="00046DA0" w:rsidRDefault="003E2C34" w:rsidP="00A65DAD">
      <w:pPr>
        <w:pStyle w:val="BodyText"/>
        <w:jc w:val="center"/>
        <w:rPr>
          <w:b/>
          <w:sz w:val="32"/>
          <w:szCs w:val="32"/>
        </w:rPr>
      </w:pPr>
    </w:p>
    <w:p w14:paraId="251EE633" w14:textId="43342CE2" w:rsidR="006336D4" w:rsidRPr="00EA0A78" w:rsidRDefault="00B42B31" w:rsidP="00585611">
      <w:pPr>
        <w:pStyle w:val="BodyText"/>
        <w:jc w:val="center"/>
        <w:rPr>
          <w:b/>
          <w:bCs/>
          <w:lang w:val="en-US"/>
        </w:rPr>
      </w:pPr>
      <w:r>
        <w:rPr>
          <w:bCs/>
        </w:rPr>
        <w:t xml:space="preserve">към </w:t>
      </w:r>
      <w:r w:rsidR="00585611">
        <w:rPr>
          <w:bCs/>
        </w:rPr>
        <w:t>предварително пазарно проучване</w:t>
      </w:r>
      <w:r>
        <w:rPr>
          <w:bCs/>
        </w:rPr>
        <w:t xml:space="preserve"> за участие </w:t>
      </w:r>
      <w:r w:rsidRPr="009A21C8">
        <w:rPr>
          <w:szCs w:val="24"/>
        </w:rPr>
        <w:t>в</w:t>
      </w:r>
      <w:r w:rsidR="00EA0A78" w:rsidRPr="00EA0A78">
        <w:rPr>
          <w:szCs w:val="24"/>
        </w:rPr>
        <w:t xml:space="preserve"> </w:t>
      </w:r>
      <w:r w:rsidR="00EA0A78" w:rsidRPr="00EA0A78">
        <w:rPr>
          <w:b/>
          <w:bCs/>
          <w:szCs w:val="24"/>
        </w:rPr>
        <w:t>доставка на трикомпонентни газови смеси</w:t>
      </w:r>
    </w:p>
    <w:p w14:paraId="02EB378F" w14:textId="77777777" w:rsidR="006336D4" w:rsidRPr="00886AD2" w:rsidRDefault="006336D4" w:rsidP="006336D4">
      <w:pPr>
        <w:pStyle w:val="BodyText"/>
        <w:ind w:left="3366" w:hanging="2805"/>
        <w:jc w:val="left"/>
        <w:rPr>
          <w:b/>
          <w:bCs/>
        </w:rPr>
      </w:pPr>
    </w:p>
    <w:p w14:paraId="7DE7CC02" w14:textId="77777777" w:rsidR="00FC448E" w:rsidRPr="00046DA0" w:rsidRDefault="00575AC9" w:rsidP="003E2C34">
      <w:pPr>
        <w:jc w:val="both"/>
        <w:rPr>
          <w:lang w:val="bg-BG"/>
        </w:rPr>
      </w:pPr>
      <w:r>
        <w:rPr>
          <w:lang w:val="bg-BG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996"/>
        <w:gridCol w:w="3001"/>
        <w:gridCol w:w="159"/>
        <w:gridCol w:w="3488"/>
        <w:gridCol w:w="40"/>
        <w:gridCol w:w="1333"/>
        <w:gridCol w:w="1586"/>
        <w:gridCol w:w="1526"/>
      </w:tblGrid>
      <w:tr w:rsidR="00FC448E" w:rsidRPr="00FC448E" w14:paraId="6ACE1F6A" w14:textId="77777777" w:rsidTr="001D25B8">
        <w:trPr>
          <w:trHeight w:val="1170"/>
        </w:trPr>
        <w:tc>
          <w:tcPr>
            <w:tcW w:w="960" w:type="dxa"/>
            <w:noWrap/>
            <w:hideMark/>
          </w:tcPr>
          <w:p w14:paraId="408A67A8" w14:textId="77777777" w:rsidR="00FC448E" w:rsidRPr="00FC448E" w:rsidRDefault="00FC448E" w:rsidP="00FC448E">
            <w:pPr>
              <w:jc w:val="both"/>
              <w:rPr>
                <w:lang w:val="bg-BG"/>
              </w:rPr>
            </w:pPr>
            <w:r w:rsidRPr="00FC448E">
              <w:t>№ </w:t>
            </w:r>
          </w:p>
        </w:tc>
        <w:tc>
          <w:tcPr>
            <w:tcW w:w="996" w:type="dxa"/>
            <w:noWrap/>
            <w:hideMark/>
          </w:tcPr>
          <w:p w14:paraId="18B7667C" w14:textId="77777777" w:rsidR="00FC448E" w:rsidRPr="00FC448E" w:rsidRDefault="00FC448E" w:rsidP="00FC448E">
            <w:pPr>
              <w:jc w:val="both"/>
            </w:pPr>
            <w:r w:rsidRPr="00FC448E">
              <w:t>ИД </w:t>
            </w:r>
          </w:p>
        </w:tc>
        <w:tc>
          <w:tcPr>
            <w:tcW w:w="3001" w:type="dxa"/>
            <w:noWrap/>
            <w:hideMark/>
          </w:tcPr>
          <w:p w14:paraId="4EE35D57" w14:textId="77777777" w:rsidR="00FC448E" w:rsidRPr="00FC448E" w:rsidRDefault="00FC448E" w:rsidP="00FC448E">
            <w:pPr>
              <w:jc w:val="both"/>
            </w:pPr>
            <w:r w:rsidRPr="00FC448E">
              <w:t>Наименование и характеристики, съгласно техническото предложение </w:t>
            </w:r>
          </w:p>
        </w:tc>
        <w:tc>
          <w:tcPr>
            <w:tcW w:w="3647" w:type="dxa"/>
            <w:gridSpan w:val="2"/>
            <w:noWrap/>
            <w:hideMark/>
          </w:tcPr>
          <w:p w14:paraId="0380B896" w14:textId="53936AFD" w:rsidR="00FC448E" w:rsidRPr="00FC448E" w:rsidRDefault="00FC448E" w:rsidP="00FC448E">
            <w:pPr>
              <w:jc w:val="both"/>
            </w:pPr>
            <w:r w:rsidRPr="00FC448E">
              <w:t>Мярка/мерна единица </w:t>
            </w:r>
            <w:r w:rsidR="003C4641">
              <w:rPr>
                <w:lang w:val="bg-BG"/>
              </w:rPr>
              <w:t>М3</w:t>
            </w:r>
            <w:r w:rsidR="003C4641" w:rsidRPr="00FC448E">
              <w:t xml:space="preserve"> </w:t>
            </w:r>
            <w:r w:rsidR="003C4641">
              <w:rPr>
                <w:lang w:val="bg-BG"/>
              </w:rPr>
              <w:t>/ БРОЙ</w:t>
            </w:r>
          </w:p>
        </w:tc>
        <w:tc>
          <w:tcPr>
            <w:tcW w:w="1373" w:type="dxa"/>
            <w:gridSpan w:val="2"/>
            <w:noWrap/>
            <w:hideMark/>
          </w:tcPr>
          <w:p w14:paraId="7C360E22" w14:textId="3275644A" w:rsidR="00FC448E" w:rsidRPr="006308D3" w:rsidRDefault="00FC448E" w:rsidP="00FC448E">
            <w:pPr>
              <w:jc w:val="both"/>
              <w:rPr>
                <w:lang w:val="bg-BG"/>
              </w:rPr>
            </w:pPr>
            <w:r w:rsidRPr="00FC448E">
              <w:t>Прогнозно количество</w:t>
            </w:r>
            <w:r w:rsidR="006308D3">
              <w:rPr>
                <w:lang w:val="bg-BG"/>
              </w:rPr>
              <w:t xml:space="preserve"> </w:t>
            </w:r>
          </w:p>
        </w:tc>
        <w:tc>
          <w:tcPr>
            <w:tcW w:w="1586" w:type="dxa"/>
            <w:noWrap/>
            <w:hideMark/>
          </w:tcPr>
          <w:p w14:paraId="40C91EAB" w14:textId="77777777" w:rsidR="00FC448E" w:rsidRPr="00FC448E" w:rsidRDefault="00FC448E" w:rsidP="00FC448E">
            <w:pPr>
              <w:jc w:val="both"/>
            </w:pPr>
            <w:r w:rsidRPr="00FC448E">
              <w:t>Ед. цена в лева без ДДС  </w:t>
            </w:r>
          </w:p>
        </w:tc>
        <w:tc>
          <w:tcPr>
            <w:tcW w:w="1526" w:type="dxa"/>
            <w:hideMark/>
          </w:tcPr>
          <w:p w14:paraId="7EAA6ABF" w14:textId="77777777" w:rsidR="00FC448E" w:rsidRPr="00FC448E" w:rsidRDefault="00FC448E" w:rsidP="00FC448E">
            <w:pPr>
              <w:jc w:val="both"/>
            </w:pPr>
            <w:r w:rsidRPr="00FC448E">
              <w:t>Обща стойност в лева без ДДС </w:t>
            </w:r>
          </w:p>
        </w:tc>
      </w:tr>
      <w:tr w:rsidR="00FC448E" w:rsidRPr="00FC448E" w14:paraId="415315C9" w14:textId="77777777" w:rsidTr="00F0283A">
        <w:trPr>
          <w:trHeight w:val="290"/>
        </w:trPr>
        <w:tc>
          <w:tcPr>
            <w:tcW w:w="960" w:type="dxa"/>
            <w:noWrap/>
            <w:hideMark/>
          </w:tcPr>
          <w:p w14:paraId="0098136F" w14:textId="77777777" w:rsidR="00FC448E" w:rsidRPr="00FC448E" w:rsidRDefault="00FC448E" w:rsidP="00FC448E">
            <w:pPr>
              <w:jc w:val="both"/>
            </w:pPr>
            <w:r w:rsidRPr="00FC448E">
              <w:t>1 </w:t>
            </w:r>
          </w:p>
        </w:tc>
        <w:tc>
          <w:tcPr>
            <w:tcW w:w="996" w:type="dxa"/>
            <w:noWrap/>
            <w:hideMark/>
          </w:tcPr>
          <w:p w14:paraId="652E286B" w14:textId="77777777" w:rsidR="00FC448E" w:rsidRPr="00FC448E" w:rsidRDefault="00FC448E" w:rsidP="00FC448E">
            <w:pPr>
              <w:jc w:val="both"/>
            </w:pPr>
            <w:r w:rsidRPr="00FC448E">
              <w:t>2 </w:t>
            </w:r>
          </w:p>
        </w:tc>
        <w:tc>
          <w:tcPr>
            <w:tcW w:w="3160" w:type="dxa"/>
            <w:gridSpan w:val="2"/>
            <w:noWrap/>
            <w:hideMark/>
          </w:tcPr>
          <w:p w14:paraId="36D17953" w14:textId="77777777" w:rsidR="00FC448E" w:rsidRPr="00FC448E" w:rsidRDefault="00FC448E" w:rsidP="00FC448E">
            <w:pPr>
              <w:jc w:val="both"/>
            </w:pPr>
            <w:r w:rsidRPr="00FC448E">
              <w:t>3 </w:t>
            </w:r>
          </w:p>
        </w:tc>
        <w:tc>
          <w:tcPr>
            <w:tcW w:w="3528" w:type="dxa"/>
            <w:gridSpan w:val="2"/>
            <w:noWrap/>
            <w:hideMark/>
          </w:tcPr>
          <w:p w14:paraId="1D282C09" w14:textId="77777777" w:rsidR="00FC448E" w:rsidRPr="00FC448E" w:rsidRDefault="00FC448E" w:rsidP="00FC448E">
            <w:pPr>
              <w:jc w:val="both"/>
            </w:pPr>
            <w:r w:rsidRPr="00FC448E">
              <w:t>4 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noWrap/>
            <w:hideMark/>
          </w:tcPr>
          <w:p w14:paraId="292E28AB" w14:textId="77777777" w:rsidR="00FC448E" w:rsidRPr="00FC448E" w:rsidRDefault="00FC448E" w:rsidP="00FC448E">
            <w:pPr>
              <w:jc w:val="both"/>
            </w:pPr>
            <w:r w:rsidRPr="00FC448E">
              <w:t>5 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noWrap/>
            <w:hideMark/>
          </w:tcPr>
          <w:p w14:paraId="6ADAE1F7" w14:textId="77777777" w:rsidR="00FC448E" w:rsidRPr="00FC448E" w:rsidRDefault="00FC448E" w:rsidP="00FC448E">
            <w:pPr>
              <w:jc w:val="both"/>
            </w:pPr>
            <w:r w:rsidRPr="00FC448E">
              <w:t>6 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noWrap/>
            <w:hideMark/>
          </w:tcPr>
          <w:p w14:paraId="6A1BA342" w14:textId="77777777" w:rsidR="00FC448E" w:rsidRPr="00FC448E" w:rsidRDefault="00FC448E" w:rsidP="00FC448E">
            <w:pPr>
              <w:jc w:val="both"/>
            </w:pPr>
            <w:r w:rsidRPr="00FC448E">
              <w:t>7 </w:t>
            </w:r>
          </w:p>
        </w:tc>
      </w:tr>
      <w:tr w:rsidR="00F0283A" w:rsidRPr="00FC448E" w14:paraId="4D1B0AE9" w14:textId="77777777" w:rsidTr="00F0283A">
        <w:trPr>
          <w:trHeight w:val="290"/>
        </w:trPr>
        <w:tc>
          <w:tcPr>
            <w:tcW w:w="960" w:type="dxa"/>
            <w:noWrap/>
            <w:hideMark/>
          </w:tcPr>
          <w:p w14:paraId="2B778EB2" w14:textId="77777777" w:rsidR="00F0283A" w:rsidRPr="00FC448E" w:rsidRDefault="00F0283A" w:rsidP="00F0283A">
            <w:pPr>
              <w:jc w:val="both"/>
            </w:pPr>
            <w:r w:rsidRPr="00FC448E">
              <w:t>1 </w:t>
            </w:r>
          </w:p>
        </w:tc>
        <w:tc>
          <w:tcPr>
            <w:tcW w:w="996" w:type="dxa"/>
            <w:noWrap/>
            <w:hideMark/>
          </w:tcPr>
          <w:p w14:paraId="24AA11DE" w14:textId="1ECF812F" w:rsidR="00F0283A" w:rsidRPr="004444B5" w:rsidRDefault="00F0283A" w:rsidP="00F0283A">
            <w:pPr>
              <w:jc w:val="both"/>
              <w:rPr>
                <w:lang w:val="bg-BG"/>
              </w:rPr>
            </w:pPr>
            <w:r w:rsidRPr="00FC448E">
              <w:rPr>
                <w:lang w:val="en-US"/>
              </w:rPr>
              <w:t>1</w:t>
            </w:r>
            <w:r>
              <w:rPr>
                <w:lang w:val="bg-BG"/>
              </w:rPr>
              <w:t>09886</w:t>
            </w:r>
          </w:p>
        </w:tc>
        <w:tc>
          <w:tcPr>
            <w:tcW w:w="3160" w:type="dxa"/>
            <w:gridSpan w:val="2"/>
            <w:noWrap/>
            <w:hideMark/>
          </w:tcPr>
          <w:p w14:paraId="2B7C24E7" w14:textId="56453A59" w:rsidR="00F0283A" w:rsidRPr="00FC448E" w:rsidRDefault="00F0283A" w:rsidP="00F0283A">
            <w:pPr>
              <w:jc w:val="both"/>
            </w:pPr>
            <w:r w:rsidRPr="00FC448E">
              <w:t xml:space="preserve">Смес газова </w:t>
            </w:r>
          </w:p>
        </w:tc>
        <w:tc>
          <w:tcPr>
            <w:tcW w:w="3528" w:type="dxa"/>
            <w:gridSpan w:val="2"/>
            <w:noWrap/>
            <w:hideMark/>
          </w:tcPr>
          <w:p w14:paraId="54A06EAF" w14:textId="014D8689" w:rsidR="00F0283A" w:rsidRPr="001726C7" w:rsidRDefault="00F0283A" w:rsidP="00F0283A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Водород,</w:t>
            </w:r>
            <w:r w:rsidRPr="00FC448E">
              <w:t>Кислород</w:t>
            </w:r>
            <w:r>
              <w:rPr>
                <w:lang w:val="bg-BG"/>
              </w:rPr>
              <w:t>,</w:t>
            </w:r>
            <w:r w:rsidRPr="00FC448E">
              <w:t>Азот </w:t>
            </w:r>
            <w:r>
              <w:rPr>
                <w:lang w:val="bg-BG"/>
              </w:rPr>
              <w:t>; БРОЙ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1554" w14:textId="5D35942F" w:rsidR="00F0283A" w:rsidRPr="001726C7" w:rsidRDefault="00F0283A" w:rsidP="00F0283A">
            <w:pPr>
              <w:jc w:val="right"/>
              <w:rPr>
                <w:lang w:val="bg-BG"/>
              </w:rPr>
            </w:pPr>
            <w: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049E" w14:textId="0FADBE23" w:rsidR="00F0283A" w:rsidRPr="00FC448E" w:rsidRDefault="00F0283A" w:rsidP="00F0283A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BF7B8" w14:textId="747C9BB5" w:rsidR="00F0283A" w:rsidRPr="00585611" w:rsidRDefault="00F0283A" w:rsidP="00F0283A">
            <w:pPr>
              <w:jc w:val="center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>6 900,00 лв.</w:t>
            </w:r>
          </w:p>
        </w:tc>
      </w:tr>
      <w:tr w:rsidR="00F0283A" w:rsidRPr="00FC448E" w14:paraId="471B8EFD" w14:textId="77777777" w:rsidTr="00F0283A">
        <w:trPr>
          <w:trHeight w:val="290"/>
        </w:trPr>
        <w:tc>
          <w:tcPr>
            <w:tcW w:w="960" w:type="dxa"/>
            <w:noWrap/>
            <w:hideMark/>
          </w:tcPr>
          <w:p w14:paraId="217E67E9" w14:textId="77777777" w:rsidR="00F0283A" w:rsidRPr="00FC448E" w:rsidRDefault="00F0283A" w:rsidP="00F0283A">
            <w:pPr>
              <w:jc w:val="both"/>
            </w:pPr>
            <w:r w:rsidRPr="00FC448E">
              <w:rPr>
                <w:lang w:val="en-US"/>
              </w:rPr>
              <w:t>2 </w:t>
            </w:r>
          </w:p>
        </w:tc>
        <w:tc>
          <w:tcPr>
            <w:tcW w:w="996" w:type="dxa"/>
            <w:noWrap/>
          </w:tcPr>
          <w:p w14:paraId="09651244" w14:textId="3F0C6254" w:rsidR="00F0283A" w:rsidRPr="005D7653" w:rsidRDefault="00F0283A" w:rsidP="00F0283A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122835</w:t>
            </w:r>
          </w:p>
        </w:tc>
        <w:tc>
          <w:tcPr>
            <w:tcW w:w="3160" w:type="dxa"/>
            <w:gridSpan w:val="2"/>
            <w:noWrap/>
          </w:tcPr>
          <w:p w14:paraId="057A6C29" w14:textId="0743BD41" w:rsidR="00F0283A" w:rsidRPr="00FC448E" w:rsidRDefault="00F0283A" w:rsidP="00F0283A">
            <w:pPr>
              <w:jc w:val="both"/>
            </w:pPr>
            <w:r w:rsidRPr="00FC448E">
              <w:t xml:space="preserve">Смес газова </w:t>
            </w:r>
          </w:p>
        </w:tc>
        <w:tc>
          <w:tcPr>
            <w:tcW w:w="3528" w:type="dxa"/>
            <w:gridSpan w:val="2"/>
            <w:noWrap/>
          </w:tcPr>
          <w:p w14:paraId="44940FE0" w14:textId="4CC00EA0" w:rsidR="00F0283A" w:rsidRPr="00FC448E" w:rsidRDefault="00F0283A" w:rsidP="00F0283A">
            <w:pPr>
              <w:jc w:val="both"/>
            </w:pPr>
            <w:r>
              <w:rPr>
                <w:lang w:val="bg-BG"/>
              </w:rPr>
              <w:t>Водород,</w:t>
            </w:r>
            <w:r w:rsidRPr="00FC448E">
              <w:t>Кислород</w:t>
            </w:r>
            <w:r>
              <w:rPr>
                <w:lang w:val="bg-BG"/>
              </w:rPr>
              <w:t>,</w:t>
            </w:r>
            <w:r w:rsidRPr="00FC448E">
              <w:t>Азот </w:t>
            </w:r>
            <w:r>
              <w:rPr>
                <w:lang w:val="bg-BG"/>
              </w:rPr>
              <w:t>; БРОЙ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D9F1" w14:textId="0475D7D8" w:rsidR="00F0283A" w:rsidRPr="00440C4E" w:rsidRDefault="00F0283A" w:rsidP="00F0283A">
            <w:pPr>
              <w:jc w:val="right"/>
              <w:rPr>
                <w:lang w:val="bg-BG"/>
              </w:rPr>
            </w:pPr>
            <w: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2DD06" w14:textId="146850D0" w:rsidR="00F0283A" w:rsidRPr="00FC448E" w:rsidRDefault="00F0283A" w:rsidP="00F0283A">
            <w:pPr>
              <w:jc w:val="right"/>
            </w:pPr>
            <w:r>
              <w:t>1060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60D5D" w14:textId="38090D8B" w:rsidR="00F0283A" w:rsidRPr="00585611" w:rsidRDefault="00F0283A" w:rsidP="00F0283A">
            <w:pPr>
              <w:jc w:val="right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>4 240,00 лв.</w:t>
            </w:r>
          </w:p>
        </w:tc>
      </w:tr>
      <w:tr w:rsidR="00F0283A" w:rsidRPr="00FC448E" w14:paraId="1882E3FF" w14:textId="77777777" w:rsidTr="00F0283A">
        <w:trPr>
          <w:trHeight w:val="290"/>
        </w:trPr>
        <w:tc>
          <w:tcPr>
            <w:tcW w:w="960" w:type="dxa"/>
            <w:noWrap/>
            <w:hideMark/>
          </w:tcPr>
          <w:p w14:paraId="07495076" w14:textId="77777777" w:rsidR="00F0283A" w:rsidRPr="00FC448E" w:rsidRDefault="00F0283A" w:rsidP="00F0283A">
            <w:pPr>
              <w:jc w:val="both"/>
            </w:pPr>
            <w:r w:rsidRPr="00FC448E">
              <w:rPr>
                <w:lang w:val="en-US"/>
              </w:rPr>
              <w:t>3 </w:t>
            </w:r>
          </w:p>
        </w:tc>
        <w:tc>
          <w:tcPr>
            <w:tcW w:w="996" w:type="dxa"/>
            <w:noWrap/>
          </w:tcPr>
          <w:p w14:paraId="22A07C76" w14:textId="6781D2E7" w:rsidR="00F0283A" w:rsidRPr="00FC448E" w:rsidRDefault="00F0283A" w:rsidP="00F0283A">
            <w:pPr>
              <w:jc w:val="both"/>
            </w:pPr>
            <w:r w:rsidRPr="00DC1930">
              <w:t>122836</w:t>
            </w:r>
          </w:p>
        </w:tc>
        <w:tc>
          <w:tcPr>
            <w:tcW w:w="3160" w:type="dxa"/>
            <w:gridSpan w:val="2"/>
            <w:noWrap/>
          </w:tcPr>
          <w:p w14:paraId="01D37A30" w14:textId="022A8125" w:rsidR="00F0283A" w:rsidRPr="00FC448E" w:rsidRDefault="00F0283A" w:rsidP="00F0283A">
            <w:pPr>
              <w:jc w:val="both"/>
            </w:pPr>
            <w:r w:rsidRPr="00FC448E">
              <w:t xml:space="preserve">Смес газова </w:t>
            </w:r>
          </w:p>
        </w:tc>
        <w:tc>
          <w:tcPr>
            <w:tcW w:w="3528" w:type="dxa"/>
            <w:gridSpan w:val="2"/>
            <w:noWrap/>
          </w:tcPr>
          <w:p w14:paraId="29032335" w14:textId="33A924E9" w:rsidR="00F0283A" w:rsidRPr="00FC448E" w:rsidRDefault="00F0283A" w:rsidP="00F0283A">
            <w:pPr>
              <w:jc w:val="both"/>
            </w:pPr>
            <w:r>
              <w:rPr>
                <w:lang w:val="bg-BG"/>
              </w:rPr>
              <w:t>Водород,</w:t>
            </w:r>
            <w:r w:rsidRPr="00FC448E">
              <w:t>Кислород</w:t>
            </w:r>
            <w:r>
              <w:rPr>
                <w:lang w:val="bg-BG"/>
              </w:rPr>
              <w:t>,</w:t>
            </w:r>
            <w:r w:rsidRPr="00FC448E">
              <w:t>Азот </w:t>
            </w:r>
            <w:r>
              <w:rPr>
                <w:lang w:val="bg-BG"/>
              </w:rPr>
              <w:t>; БРОЙ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A82B1" w14:textId="5756E5F2" w:rsidR="00F0283A" w:rsidRPr="00440C4E" w:rsidRDefault="00F0283A" w:rsidP="00F0283A">
            <w:pPr>
              <w:jc w:val="right"/>
              <w:rPr>
                <w:lang w:val="bg-BG"/>
              </w:rPr>
            </w:pPr>
            <w: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BA5C" w14:textId="5D23E211" w:rsidR="00F0283A" w:rsidRPr="00FC448E" w:rsidRDefault="00F0283A" w:rsidP="00F0283A">
            <w:pPr>
              <w:jc w:val="right"/>
            </w:pPr>
            <w:r>
              <w:t>1080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3138" w14:textId="775F7925" w:rsidR="00F0283A" w:rsidRPr="00585611" w:rsidRDefault="00F0283A" w:rsidP="00F0283A">
            <w:pPr>
              <w:jc w:val="right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>1 080,00 лв.</w:t>
            </w:r>
          </w:p>
        </w:tc>
      </w:tr>
      <w:tr w:rsidR="00F0283A" w:rsidRPr="00FC448E" w14:paraId="299655E2" w14:textId="77777777" w:rsidTr="00F0283A">
        <w:trPr>
          <w:trHeight w:val="290"/>
        </w:trPr>
        <w:tc>
          <w:tcPr>
            <w:tcW w:w="960" w:type="dxa"/>
            <w:noWrap/>
            <w:hideMark/>
          </w:tcPr>
          <w:p w14:paraId="70717F62" w14:textId="77777777" w:rsidR="00F0283A" w:rsidRPr="00FC448E" w:rsidRDefault="00F0283A" w:rsidP="00F0283A">
            <w:pPr>
              <w:jc w:val="both"/>
            </w:pPr>
            <w:r w:rsidRPr="00FC448E">
              <w:rPr>
                <w:lang w:val="en-US"/>
              </w:rPr>
              <w:t>4 </w:t>
            </w:r>
          </w:p>
        </w:tc>
        <w:tc>
          <w:tcPr>
            <w:tcW w:w="996" w:type="dxa"/>
            <w:noWrap/>
          </w:tcPr>
          <w:p w14:paraId="4D30BE76" w14:textId="33DD3685" w:rsidR="00F0283A" w:rsidRPr="00FC448E" w:rsidRDefault="00F0283A" w:rsidP="00F0283A">
            <w:pPr>
              <w:jc w:val="both"/>
            </w:pPr>
            <w:r w:rsidRPr="001A633E">
              <w:t>122839</w:t>
            </w:r>
          </w:p>
        </w:tc>
        <w:tc>
          <w:tcPr>
            <w:tcW w:w="3160" w:type="dxa"/>
            <w:gridSpan w:val="2"/>
            <w:noWrap/>
          </w:tcPr>
          <w:p w14:paraId="62078DA8" w14:textId="45C557CF" w:rsidR="00F0283A" w:rsidRPr="00FC448E" w:rsidRDefault="00F0283A" w:rsidP="00F0283A">
            <w:pPr>
              <w:jc w:val="both"/>
            </w:pPr>
            <w:r w:rsidRPr="00FC448E">
              <w:t xml:space="preserve">Смес газова </w:t>
            </w:r>
          </w:p>
        </w:tc>
        <w:tc>
          <w:tcPr>
            <w:tcW w:w="3528" w:type="dxa"/>
            <w:gridSpan w:val="2"/>
            <w:noWrap/>
          </w:tcPr>
          <w:p w14:paraId="56D2493C" w14:textId="3EC6777E" w:rsidR="00F0283A" w:rsidRPr="00FC448E" w:rsidRDefault="00F0283A" w:rsidP="00F0283A">
            <w:pPr>
              <w:jc w:val="both"/>
            </w:pPr>
            <w:r>
              <w:rPr>
                <w:lang w:val="bg-BG"/>
              </w:rPr>
              <w:t>Водород,</w:t>
            </w:r>
            <w:r w:rsidRPr="00FC448E">
              <w:t>Кислород</w:t>
            </w:r>
            <w:r>
              <w:rPr>
                <w:lang w:val="bg-BG"/>
              </w:rPr>
              <w:t>,</w:t>
            </w:r>
            <w:r w:rsidRPr="00FC448E">
              <w:t>Азот </w:t>
            </w:r>
            <w:r>
              <w:rPr>
                <w:lang w:val="bg-BG"/>
              </w:rPr>
              <w:t>; БРОЙ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6F84" w14:textId="2F2267DD" w:rsidR="00F0283A" w:rsidRPr="00FA0179" w:rsidRDefault="00F0283A" w:rsidP="00F0283A">
            <w:pPr>
              <w:jc w:val="right"/>
              <w:rPr>
                <w:lang w:val="bg-BG"/>
              </w:rPr>
            </w:pPr>
            <w: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0A4D" w14:textId="0DE7BCB5" w:rsidR="00F0283A" w:rsidRPr="00FC448E" w:rsidRDefault="00F0283A" w:rsidP="00F0283A">
            <w:pPr>
              <w:jc w:val="right"/>
            </w:pPr>
            <w:r>
              <w:t>1050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DC4C" w14:textId="2672CE0C" w:rsidR="00F0283A" w:rsidRPr="00585611" w:rsidRDefault="00F0283A" w:rsidP="00F0283A">
            <w:pPr>
              <w:jc w:val="right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>3 150,00 лв.</w:t>
            </w:r>
          </w:p>
        </w:tc>
      </w:tr>
      <w:tr w:rsidR="00F0283A" w:rsidRPr="00FC448E" w14:paraId="14400362" w14:textId="77777777" w:rsidTr="00F0283A">
        <w:trPr>
          <w:trHeight w:val="290"/>
        </w:trPr>
        <w:tc>
          <w:tcPr>
            <w:tcW w:w="960" w:type="dxa"/>
            <w:noWrap/>
            <w:hideMark/>
          </w:tcPr>
          <w:p w14:paraId="076985C3" w14:textId="77777777" w:rsidR="00F0283A" w:rsidRPr="00FC448E" w:rsidRDefault="00F0283A" w:rsidP="00F0283A">
            <w:pPr>
              <w:jc w:val="both"/>
            </w:pPr>
            <w:r w:rsidRPr="00FC448E">
              <w:rPr>
                <w:lang w:val="en-US"/>
              </w:rPr>
              <w:t>5 </w:t>
            </w:r>
          </w:p>
        </w:tc>
        <w:tc>
          <w:tcPr>
            <w:tcW w:w="996" w:type="dxa"/>
            <w:noWrap/>
          </w:tcPr>
          <w:p w14:paraId="763D4854" w14:textId="5A746999" w:rsidR="00F0283A" w:rsidRPr="00FC448E" w:rsidRDefault="00F0283A" w:rsidP="00F0283A">
            <w:pPr>
              <w:jc w:val="both"/>
            </w:pPr>
            <w:r w:rsidRPr="00097F0D">
              <w:t>122840</w:t>
            </w:r>
          </w:p>
        </w:tc>
        <w:tc>
          <w:tcPr>
            <w:tcW w:w="3160" w:type="dxa"/>
            <w:gridSpan w:val="2"/>
            <w:noWrap/>
          </w:tcPr>
          <w:p w14:paraId="280CAB17" w14:textId="792B9247" w:rsidR="00F0283A" w:rsidRPr="00FC448E" w:rsidRDefault="00F0283A" w:rsidP="00F0283A">
            <w:pPr>
              <w:jc w:val="both"/>
            </w:pPr>
            <w:r w:rsidRPr="00FC448E">
              <w:t xml:space="preserve">Смес газова </w:t>
            </w:r>
          </w:p>
        </w:tc>
        <w:tc>
          <w:tcPr>
            <w:tcW w:w="3528" w:type="dxa"/>
            <w:gridSpan w:val="2"/>
            <w:noWrap/>
          </w:tcPr>
          <w:p w14:paraId="090C4C7A" w14:textId="17979C2A" w:rsidR="00F0283A" w:rsidRPr="00FC448E" w:rsidRDefault="00F0283A" w:rsidP="00F0283A">
            <w:pPr>
              <w:jc w:val="both"/>
            </w:pPr>
            <w:r>
              <w:rPr>
                <w:lang w:val="bg-BG"/>
              </w:rPr>
              <w:t>Водород,</w:t>
            </w:r>
            <w:r w:rsidRPr="00FC448E">
              <w:t>Кислород</w:t>
            </w:r>
            <w:r>
              <w:rPr>
                <w:lang w:val="bg-BG"/>
              </w:rPr>
              <w:t>,</w:t>
            </w:r>
            <w:r w:rsidRPr="00FC448E">
              <w:t>Азот </w:t>
            </w:r>
            <w:r>
              <w:rPr>
                <w:lang w:val="bg-BG"/>
              </w:rPr>
              <w:t>; БРОЙ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A3DC" w14:textId="3DF73CB6" w:rsidR="00F0283A" w:rsidRPr="006308D3" w:rsidRDefault="00F0283A" w:rsidP="00F0283A">
            <w:pPr>
              <w:jc w:val="right"/>
              <w:rPr>
                <w:lang w:val="bg-BG"/>
              </w:rPr>
            </w:pPr>
            <w: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09F5" w14:textId="5FD74707" w:rsidR="00F0283A" w:rsidRPr="00FC448E" w:rsidRDefault="00F0283A" w:rsidP="00F0283A">
            <w:pPr>
              <w:jc w:val="right"/>
            </w:pPr>
            <w:r>
              <w:t>1050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F072" w14:textId="2A55D067" w:rsidR="00F0283A" w:rsidRPr="00585611" w:rsidRDefault="00F0283A" w:rsidP="00F0283A">
            <w:pPr>
              <w:jc w:val="right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>1 050,00 лв.</w:t>
            </w:r>
          </w:p>
        </w:tc>
      </w:tr>
      <w:tr w:rsidR="00F0283A" w:rsidRPr="00FC448E" w14:paraId="695F71C9" w14:textId="77777777" w:rsidTr="00F0283A">
        <w:trPr>
          <w:trHeight w:val="290"/>
        </w:trPr>
        <w:tc>
          <w:tcPr>
            <w:tcW w:w="960" w:type="dxa"/>
            <w:noWrap/>
            <w:hideMark/>
          </w:tcPr>
          <w:p w14:paraId="76CE8264" w14:textId="77777777" w:rsidR="00F0283A" w:rsidRPr="00FC448E" w:rsidRDefault="00F0283A" w:rsidP="00F0283A">
            <w:pPr>
              <w:jc w:val="both"/>
            </w:pPr>
            <w:r w:rsidRPr="00FC448E">
              <w:rPr>
                <w:lang w:val="en-US"/>
              </w:rPr>
              <w:t>6 </w:t>
            </w:r>
          </w:p>
        </w:tc>
        <w:tc>
          <w:tcPr>
            <w:tcW w:w="996" w:type="dxa"/>
            <w:noWrap/>
          </w:tcPr>
          <w:p w14:paraId="6B6D3494" w14:textId="2C752BC0" w:rsidR="00F0283A" w:rsidRPr="006308D3" w:rsidRDefault="00F0283A" w:rsidP="00F0283A">
            <w:pPr>
              <w:jc w:val="both"/>
              <w:rPr>
                <w:lang w:val="bg-BG"/>
              </w:rPr>
            </w:pPr>
            <w:r w:rsidRPr="00871BFA">
              <w:rPr>
                <w:lang w:val="bg-BG"/>
              </w:rPr>
              <w:t>141995</w:t>
            </w:r>
          </w:p>
        </w:tc>
        <w:tc>
          <w:tcPr>
            <w:tcW w:w="3160" w:type="dxa"/>
            <w:gridSpan w:val="2"/>
            <w:noWrap/>
          </w:tcPr>
          <w:p w14:paraId="57871484" w14:textId="7730E621" w:rsidR="00F0283A" w:rsidRPr="00FC448E" w:rsidRDefault="00F0283A" w:rsidP="00F0283A">
            <w:pPr>
              <w:jc w:val="both"/>
            </w:pPr>
            <w:r w:rsidRPr="00FC448E">
              <w:t xml:space="preserve">Смес газова </w:t>
            </w:r>
          </w:p>
        </w:tc>
        <w:tc>
          <w:tcPr>
            <w:tcW w:w="3528" w:type="dxa"/>
            <w:gridSpan w:val="2"/>
            <w:noWrap/>
          </w:tcPr>
          <w:p w14:paraId="742AE471" w14:textId="29F9757A" w:rsidR="00F0283A" w:rsidRPr="00FC448E" w:rsidRDefault="00F0283A" w:rsidP="00F0283A">
            <w:pPr>
              <w:jc w:val="both"/>
            </w:pPr>
            <w:r>
              <w:rPr>
                <w:lang w:val="bg-BG"/>
              </w:rPr>
              <w:t>Водород,</w:t>
            </w:r>
            <w:r w:rsidRPr="00FC448E">
              <w:t>Кислород</w:t>
            </w:r>
            <w:r>
              <w:rPr>
                <w:lang w:val="bg-BG"/>
              </w:rPr>
              <w:t>,</w:t>
            </w:r>
            <w:r w:rsidRPr="00FC448E">
              <w:t>Азот </w:t>
            </w:r>
            <w:r>
              <w:rPr>
                <w:lang w:val="bg-BG"/>
              </w:rPr>
              <w:t>; БРОЙ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B0BF" w14:textId="6A63A15A" w:rsidR="00F0283A" w:rsidRPr="00FA0179" w:rsidRDefault="00F0283A" w:rsidP="00F0283A">
            <w:pPr>
              <w:jc w:val="right"/>
              <w:rPr>
                <w:lang w:val="bg-BG"/>
              </w:rPr>
            </w:pPr>
            <w: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663A" w14:textId="1402841F" w:rsidR="00F0283A" w:rsidRPr="00FC448E" w:rsidRDefault="00F0283A" w:rsidP="00F0283A">
            <w:pPr>
              <w:jc w:val="right"/>
            </w:pPr>
            <w:r>
              <w:t>1050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ACEA" w14:textId="139D01AF" w:rsidR="00F0283A" w:rsidRPr="00585611" w:rsidRDefault="00F0283A" w:rsidP="00F0283A">
            <w:pPr>
              <w:jc w:val="right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>1 050,00 лв.</w:t>
            </w:r>
          </w:p>
        </w:tc>
      </w:tr>
      <w:tr w:rsidR="00F0283A" w:rsidRPr="00FC448E" w14:paraId="1F3D9962" w14:textId="77777777" w:rsidTr="00F0283A">
        <w:trPr>
          <w:trHeight w:val="290"/>
        </w:trPr>
        <w:tc>
          <w:tcPr>
            <w:tcW w:w="960" w:type="dxa"/>
            <w:noWrap/>
            <w:hideMark/>
          </w:tcPr>
          <w:p w14:paraId="0D9D11A0" w14:textId="77777777" w:rsidR="00F0283A" w:rsidRPr="00FC448E" w:rsidRDefault="00F0283A" w:rsidP="00F0283A">
            <w:pPr>
              <w:jc w:val="both"/>
            </w:pPr>
            <w:r w:rsidRPr="00FC448E">
              <w:rPr>
                <w:lang w:val="en-US"/>
              </w:rPr>
              <w:t>7 </w:t>
            </w:r>
          </w:p>
        </w:tc>
        <w:tc>
          <w:tcPr>
            <w:tcW w:w="996" w:type="dxa"/>
            <w:noWrap/>
          </w:tcPr>
          <w:p w14:paraId="5DB9E64A" w14:textId="0C8F0241" w:rsidR="00F0283A" w:rsidRPr="00FC448E" w:rsidRDefault="00F0283A" w:rsidP="00F0283A">
            <w:pPr>
              <w:jc w:val="both"/>
            </w:pPr>
            <w:r w:rsidRPr="004D44CB">
              <w:t>141997</w:t>
            </w:r>
          </w:p>
        </w:tc>
        <w:tc>
          <w:tcPr>
            <w:tcW w:w="3160" w:type="dxa"/>
            <w:gridSpan w:val="2"/>
            <w:noWrap/>
          </w:tcPr>
          <w:p w14:paraId="3FC48371" w14:textId="41E0A55A" w:rsidR="00F0283A" w:rsidRPr="00FC448E" w:rsidRDefault="00F0283A" w:rsidP="00F0283A">
            <w:pPr>
              <w:jc w:val="both"/>
            </w:pPr>
            <w:r w:rsidRPr="00FC448E">
              <w:t xml:space="preserve">Смес газова </w:t>
            </w:r>
          </w:p>
        </w:tc>
        <w:tc>
          <w:tcPr>
            <w:tcW w:w="3528" w:type="dxa"/>
            <w:gridSpan w:val="2"/>
            <w:noWrap/>
          </w:tcPr>
          <w:p w14:paraId="70F368BB" w14:textId="62343F4A" w:rsidR="00F0283A" w:rsidRPr="00FC448E" w:rsidRDefault="00F0283A" w:rsidP="00F0283A">
            <w:pPr>
              <w:jc w:val="both"/>
            </w:pPr>
            <w:r>
              <w:rPr>
                <w:lang w:val="bg-BG"/>
              </w:rPr>
              <w:t>Водород,</w:t>
            </w:r>
            <w:r w:rsidRPr="00FC448E">
              <w:t>Кислород</w:t>
            </w:r>
            <w:r>
              <w:rPr>
                <w:lang w:val="bg-BG"/>
              </w:rPr>
              <w:t>,</w:t>
            </w:r>
            <w:r w:rsidRPr="00FC448E">
              <w:t>Азот </w:t>
            </w:r>
            <w:r>
              <w:rPr>
                <w:lang w:val="bg-BG"/>
              </w:rPr>
              <w:t>; БРОЙ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B03D" w14:textId="516EA359" w:rsidR="00F0283A" w:rsidRPr="00E934A3" w:rsidRDefault="00F0283A" w:rsidP="00F0283A">
            <w:pPr>
              <w:jc w:val="right"/>
              <w:rPr>
                <w:lang w:val="bg-BG"/>
              </w:rPr>
            </w:pPr>
            <w: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F9FE" w14:textId="1136BCCF" w:rsidR="00F0283A" w:rsidRPr="00FC448E" w:rsidRDefault="00F0283A" w:rsidP="00F0283A">
            <w:pPr>
              <w:jc w:val="right"/>
            </w:pPr>
            <w:r>
              <w:t>1050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32FA" w14:textId="26B6E2B0" w:rsidR="00F0283A" w:rsidRPr="00585611" w:rsidRDefault="00F0283A" w:rsidP="00F0283A">
            <w:pPr>
              <w:jc w:val="right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</w:rPr>
              <w:t>1 050,00 лв.</w:t>
            </w:r>
          </w:p>
        </w:tc>
      </w:tr>
      <w:tr w:rsidR="00F0283A" w:rsidRPr="00FC448E" w14:paraId="29B9AE76" w14:textId="77777777" w:rsidTr="00F0283A">
        <w:trPr>
          <w:trHeight w:val="300"/>
        </w:trPr>
        <w:tc>
          <w:tcPr>
            <w:tcW w:w="8644" w:type="dxa"/>
            <w:gridSpan w:val="6"/>
            <w:noWrap/>
            <w:hideMark/>
          </w:tcPr>
          <w:p w14:paraId="372D82ED" w14:textId="59DEDC7B" w:rsidR="00F0283A" w:rsidRPr="004F72B1" w:rsidRDefault="00F0283A" w:rsidP="00F0283A">
            <w:pPr>
              <w:jc w:val="both"/>
              <w:rPr>
                <w:lang w:val="en-US"/>
              </w:rPr>
            </w:pPr>
            <w:r w:rsidRPr="00FC448E">
              <w:t xml:space="preserve">ОБЩА СУМА в лева без ДДС, цифром и словом: </w:t>
            </w:r>
            <w:r w:rsidRPr="001D25B8">
              <w:t xml:space="preserve">26 440,60 лв. </w:t>
            </w:r>
            <w:r>
              <w:rPr>
                <w:lang w:val="en-US"/>
              </w:rPr>
              <w:t>(</w:t>
            </w:r>
            <w:r w:rsidR="00ED03FF">
              <w:rPr>
                <w:lang w:val="bg-BG"/>
              </w:rPr>
              <w:t xml:space="preserve">Осемадесет </w:t>
            </w:r>
            <w:r>
              <w:rPr>
                <w:lang w:val="bg-BG"/>
              </w:rPr>
              <w:t xml:space="preserve"> хиляди </w:t>
            </w:r>
            <w:r w:rsidR="00ED03FF">
              <w:rPr>
                <w:lang w:val="bg-BG"/>
              </w:rPr>
              <w:t>петстотин и двадесет</w:t>
            </w:r>
            <w:r>
              <w:rPr>
                <w:lang w:val="bg-BG"/>
              </w:rPr>
              <w:t xml:space="preserve"> лева, </w:t>
            </w:r>
            <w:r w:rsidR="00ED03FF">
              <w:rPr>
                <w:lang w:val="bg-BG"/>
              </w:rPr>
              <w:t>0</w:t>
            </w:r>
            <w:r>
              <w:rPr>
                <w:lang w:val="bg-BG"/>
              </w:rPr>
              <w:t>0ст</w:t>
            </w:r>
            <w:r>
              <w:rPr>
                <w:lang w:val="en-US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noWrap/>
            <w:hideMark/>
          </w:tcPr>
          <w:p w14:paraId="6804A1FA" w14:textId="77777777" w:rsidR="00F0283A" w:rsidRPr="00FC448E" w:rsidRDefault="00F0283A" w:rsidP="00F0283A">
            <w:pPr>
              <w:jc w:val="both"/>
            </w:pPr>
            <w:r w:rsidRPr="00FC448E">
              <w:t> 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noWrap/>
            <w:hideMark/>
          </w:tcPr>
          <w:p w14:paraId="14C6D288" w14:textId="77777777" w:rsidR="00F0283A" w:rsidRPr="00FC448E" w:rsidRDefault="00F0283A" w:rsidP="00F0283A">
            <w:pPr>
              <w:jc w:val="both"/>
            </w:pPr>
            <w:r w:rsidRPr="00FC448E">
              <w:t> 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noWrap/>
            <w:hideMark/>
          </w:tcPr>
          <w:p w14:paraId="6011A9AB" w14:textId="77777777" w:rsidR="00F0283A" w:rsidRPr="00FC448E" w:rsidRDefault="00F0283A" w:rsidP="00F0283A">
            <w:pPr>
              <w:jc w:val="both"/>
            </w:pPr>
            <w:r w:rsidRPr="00FC448E">
              <w:t> </w:t>
            </w:r>
          </w:p>
          <w:p w14:paraId="258E1495" w14:textId="7B8CC83F" w:rsidR="00F0283A" w:rsidRDefault="00ED03FF" w:rsidP="00F0283A">
            <w:pPr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D03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18 520,00 </w:t>
            </w:r>
            <w:proofErr w:type="gramStart"/>
            <w:r w:rsidRPr="00ED03FF">
              <w:rPr>
                <w:rFonts w:ascii="Arial" w:hAnsi="Arial" w:cs="Arial"/>
                <w:b/>
                <w:bCs/>
                <w:sz w:val="20"/>
                <w:szCs w:val="20"/>
              </w:rPr>
              <w:t>лв.</w:t>
            </w:r>
            <w:r w:rsidR="00F0283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14:paraId="2A8775A9" w14:textId="5D996056" w:rsidR="00F0283A" w:rsidRPr="00FC448E" w:rsidRDefault="00F0283A" w:rsidP="00F0283A">
            <w:pPr>
              <w:jc w:val="both"/>
            </w:pPr>
          </w:p>
        </w:tc>
      </w:tr>
    </w:tbl>
    <w:p w14:paraId="3F6ACB30" w14:textId="5E5855FE" w:rsidR="00504A82" w:rsidRPr="00046DA0" w:rsidRDefault="00504A82" w:rsidP="003E2C34">
      <w:pPr>
        <w:jc w:val="both"/>
        <w:rPr>
          <w:lang w:val="bg-BG"/>
        </w:rPr>
      </w:pPr>
    </w:p>
    <w:p w14:paraId="6A05A809" w14:textId="61922A3A" w:rsidR="003E2C34" w:rsidRPr="00046DA0" w:rsidRDefault="003E2C34" w:rsidP="003E2C34">
      <w:pPr>
        <w:jc w:val="both"/>
        <w:rPr>
          <w:lang w:val="bg-BG"/>
        </w:rPr>
      </w:pPr>
    </w:p>
    <w:p w14:paraId="6D98A12B" w14:textId="77777777" w:rsidR="003E2C34" w:rsidRPr="00093682" w:rsidRDefault="003E2C34" w:rsidP="003E2C34">
      <w:pPr>
        <w:spacing w:line="340" w:lineRule="exact"/>
        <w:jc w:val="both"/>
        <w:rPr>
          <w:lang w:val="bg-BG"/>
        </w:rPr>
      </w:pPr>
    </w:p>
    <w:p w14:paraId="2946DB82" w14:textId="77777777" w:rsidR="00594CB8" w:rsidRDefault="00594CB8" w:rsidP="00402C39">
      <w:pPr>
        <w:spacing w:line="360" w:lineRule="auto"/>
        <w:ind w:left="993"/>
        <w:rPr>
          <w:u w:val="single"/>
          <w:lang w:val="bg-BG"/>
        </w:rPr>
      </w:pPr>
    </w:p>
    <w:p w14:paraId="3DA6064D" w14:textId="77777777" w:rsidR="00B8724A" w:rsidRDefault="00B8724A" w:rsidP="004F2CB7">
      <w:pPr>
        <w:widowControl w:val="0"/>
        <w:tabs>
          <w:tab w:val="left" w:pos="567"/>
          <w:tab w:val="left" w:pos="720"/>
          <w:tab w:val="left" w:pos="1309"/>
          <w:tab w:val="left" w:pos="1496"/>
        </w:tabs>
        <w:spacing w:line="245" w:lineRule="auto"/>
        <w:ind w:left="567" w:right="425"/>
        <w:jc w:val="both"/>
        <w:rPr>
          <w:u w:val="single"/>
          <w:lang w:val="bg-BG"/>
        </w:rPr>
      </w:pPr>
    </w:p>
    <w:p w14:paraId="110FFD37" w14:textId="77777777" w:rsidR="00B40F5C" w:rsidRPr="00D80F4F" w:rsidRDefault="00B40F5C">
      <w:pPr>
        <w:rPr>
          <w:lang w:val="bg-BG"/>
        </w:rPr>
      </w:pPr>
    </w:p>
    <w:sectPr w:rsidR="00B40F5C" w:rsidRPr="00D80F4F" w:rsidSect="004F2CB7">
      <w:pgSz w:w="16834" w:h="11909" w:orient="landscape" w:code="9"/>
      <w:pgMar w:top="907" w:right="1241" w:bottom="851" w:left="1418" w:header="709" w:footer="27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34"/>
    <w:rsid w:val="000123F9"/>
    <w:rsid w:val="00046DA0"/>
    <w:rsid w:val="000902D3"/>
    <w:rsid w:val="00097F0D"/>
    <w:rsid w:val="000C241A"/>
    <w:rsid w:val="0011040C"/>
    <w:rsid w:val="00170C5D"/>
    <w:rsid w:val="001726C7"/>
    <w:rsid w:val="001A633E"/>
    <w:rsid w:val="001D25B8"/>
    <w:rsid w:val="001E67FE"/>
    <w:rsid w:val="001F4505"/>
    <w:rsid w:val="001F7D65"/>
    <w:rsid w:val="00202946"/>
    <w:rsid w:val="00284F1D"/>
    <w:rsid w:val="002B0146"/>
    <w:rsid w:val="003664C6"/>
    <w:rsid w:val="003C4641"/>
    <w:rsid w:val="003E2C34"/>
    <w:rsid w:val="00402C39"/>
    <w:rsid w:val="00440C4E"/>
    <w:rsid w:val="004444B5"/>
    <w:rsid w:val="00484678"/>
    <w:rsid w:val="004A2945"/>
    <w:rsid w:val="004F2CB7"/>
    <w:rsid w:val="004F72B1"/>
    <w:rsid w:val="00504A82"/>
    <w:rsid w:val="00511A96"/>
    <w:rsid w:val="00575AC9"/>
    <w:rsid w:val="00585611"/>
    <w:rsid w:val="00594CB8"/>
    <w:rsid w:val="005C212C"/>
    <w:rsid w:val="005D54D7"/>
    <w:rsid w:val="005D7653"/>
    <w:rsid w:val="005E43A1"/>
    <w:rsid w:val="006308D3"/>
    <w:rsid w:val="006336D4"/>
    <w:rsid w:val="006A2769"/>
    <w:rsid w:val="006C47F2"/>
    <w:rsid w:val="00743C2A"/>
    <w:rsid w:val="007540F5"/>
    <w:rsid w:val="007749C5"/>
    <w:rsid w:val="00792BF3"/>
    <w:rsid w:val="007D3EF0"/>
    <w:rsid w:val="00871BFA"/>
    <w:rsid w:val="008A7E6B"/>
    <w:rsid w:val="008B2A5E"/>
    <w:rsid w:val="00920C3C"/>
    <w:rsid w:val="00933036"/>
    <w:rsid w:val="00A10EBE"/>
    <w:rsid w:val="00A44CC6"/>
    <w:rsid w:val="00A65DAD"/>
    <w:rsid w:val="00A96B9D"/>
    <w:rsid w:val="00AB4E3A"/>
    <w:rsid w:val="00B043C8"/>
    <w:rsid w:val="00B35D14"/>
    <w:rsid w:val="00B40F5C"/>
    <w:rsid w:val="00B42B31"/>
    <w:rsid w:val="00B8724A"/>
    <w:rsid w:val="00BC4C97"/>
    <w:rsid w:val="00C829F6"/>
    <w:rsid w:val="00D573B0"/>
    <w:rsid w:val="00D80F4F"/>
    <w:rsid w:val="00D8282D"/>
    <w:rsid w:val="00DC1930"/>
    <w:rsid w:val="00DF4BF2"/>
    <w:rsid w:val="00E27B70"/>
    <w:rsid w:val="00E66EDF"/>
    <w:rsid w:val="00E934A3"/>
    <w:rsid w:val="00EA0A78"/>
    <w:rsid w:val="00EA424A"/>
    <w:rsid w:val="00ED03FF"/>
    <w:rsid w:val="00F0283A"/>
    <w:rsid w:val="00F855BF"/>
    <w:rsid w:val="00FA0179"/>
    <w:rsid w:val="00FC448E"/>
    <w:rsid w:val="11FF30A3"/>
    <w:rsid w:val="3BA7F749"/>
    <w:rsid w:val="65ADAE4B"/>
    <w:rsid w:val="68993D2C"/>
    <w:rsid w:val="778A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10EC"/>
  <w15:docId w15:val="{E9EB0CF9-0AF6-4A8B-93F2-EA35D47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34"/>
    <w:pPr>
      <w:autoSpaceDE w:val="0"/>
      <w:autoSpaceDN w:val="0"/>
      <w:jc w:val="both"/>
    </w:pPr>
    <w:rPr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3E2C3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E2C34"/>
    <w:pPr>
      <w:jc w:val="center"/>
    </w:pPr>
    <w:rPr>
      <w:b/>
      <w:lang w:val="bg-BG"/>
    </w:rPr>
  </w:style>
  <w:style w:type="character" w:customStyle="1" w:styleId="TitleChar">
    <w:name w:val="Title Char"/>
    <w:basedOn w:val="DefaultParagraphFont"/>
    <w:link w:val="Title"/>
    <w:rsid w:val="003E2C34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3E2C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E2C34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7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2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96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3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73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9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6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0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1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35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3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9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5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1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8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5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8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5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2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8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8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8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5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21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4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1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9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5a14f26-bc60-48d8-a124-0a27952339e2" xsi:nil="true"/>
    <lcf76f155ced4ddcb4097134ff3c332f xmlns="85a14f26-bc60-48d8-a124-0a27952339e2">
      <Terms xmlns="http://schemas.microsoft.com/office/infopath/2007/PartnerControls"/>
    </lcf76f155ced4ddcb4097134ff3c332f>
    <TaxCatchAll xmlns="921b7353-8eee-4d57-95e7-6707d4aafa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76EFE744AD94EB9C147F340F072E4" ma:contentTypeVersion="17" ma:contentTypeDescription="Create a new document." ma:contentTypeScope="" ma:versionID="3ddd12646d79d72217a4609cb441397e">
  <xsd:schema xmlns:xsd="http://www.w3.org/2001/XMLSchema" xmlns:xs="http://www.w3.org/2001/XMLSchema" xmlns:p="http://schemas.microsoft.com/office/2006/metadata/properties" xmlns:ns2="85a14f26-bc60-48d8-a124-0a27952339e2" xmlns:ns3="ce54285f-0822-476b-a44e-ecd9391b31d9" xmlns:ns4="921b7353-8eee-4d57-95e7-6707d4aafa1b" targetNamespace="http://schemas.microsoft.com/office/2006/metadata/properties" ma:root="true" ma:fieldsID="f55357a47578874cdb6526b9bf816288" ns2:_="" ns3:_="" ns4:_="">
    <xsd:import namespace="85a14f26-bc60-48d8-a124-0a27952339e2"/>
    <xsd:import namespace="ce54285f-0822-476b-a44e-ecd9391b31d9"/>
    <xsd:import namespace="921b7353-8eee-4d57-95e7-6707d4aafa1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4f26-bc60-48d8-a124-0a27952339e2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e315aa8-bd96-4598-8e4a-1d3aeb7b6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285f-0822-476b-a44e-ecd9391b31d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7353-8eee-4d57-95e7-6707d4aafa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c285577-cd27-4a21-b0bd-fab6bec8582b}" ma:internalName="TaxCatchAll" ma:showField="CatchAllData" ma:web="ce54285f-0822-476b-a44e-ecd9391b3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182CE-22D0-4784-8BE4-9F3D4C6AE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2827-BB12-4194-821D-468BDD71E027}">
  <ds:schemaRefs>
    <ds:schemaRef ds:uri="http://schemas.microsoft.com/office/2006/metadata/properties"/>
    <ds:schemaRef ds:uri="http://schemas.microsoft.com/office/infopath/2007/PartnerControls"/>
    <ds:schemaRef ds:uri="85a14f26-bc60-48d8-a124-0a27952339e2"/>
    <ds:schemaRef ds:uri="921b7353-8eee-4d57-95e7-6707d4aafa1b"/>
  </ds:schemaRefs>
</ds:datastoreItem>
</file>

<file path=customXml/itemProps3.xml><?xml version="1.0" encoding="utf-8"?>
<ds:datastoreItem xmlns:ds="http://schemas.openxmlformats.org/officeDocument/2006/customXml" ds:itemID="{636CE4B7-1712-47AD-A195-F58B179BF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14f26-bc60-48d8-a124-0a27952339e2"/>
    <ds:schemaRef ds:uri="ce54285f-0822-476b-a44e-ecd9391b31d9"/>
    <ds:schemaRef ds:uri="921b7353-8eee-4d57-95e7-6707d4aaf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 Kozloduy Plc.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pahaidutov</dc:creator>
  <cp:lastModifiedBy>Йотова, Цветелина А.</cp:lastModifiedBy>
  <cp:revision>2</cp:revision>
  <dcterms:created xsi:type="dcterms:W3CDTF">2025-08-05T10:22:00Z</dcterms:created>
  <dcterms:modified xsi:type="dcterms:W3CDTF">2025-08-05T10:22:00Z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0x01010069076EFE744AD94EB9C147F340F072E4</vt:lpwstr>
  </property>
</Properties>
</file>